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sectPr>
          <w:headerReference w:type="default" r:id="rId4"/>
          <w:footerReference w:type="default" r:id="rId5"/>
          <w:pgSz w:w="15840" w:h="12240" w:orient="landscape"/>
          <w:pgMar w:top="360" w:right="360" w:bottom="360" w:left="360" w:header="144" w:footer="144"/>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350520</wp:posOffset>
                </wp:positionH>
                <wp:positionV relativeFrom="page">
                  <wp:posOffset>1079500</wp:posOffset>
                </wp:positionV>
                <wp:extent cx="4482478" cy="6692900"/>
                <wp:effectExtent l="0" t="0" r="0" b="0"/>
                <wp:wrapNone/>
                <wp:docPr id="1073741825" name="officeArt object" descr="Host: Today is an important and solemn occasion, a day in which we observe a Biblical appointed time commemorated each year by Yah’s people — Yom Kippur, also known as the Day of Atonement.…"/>
                <wp:cNvGraphicFramePr/>
                <a:graphic xmlns:a="http://schemas.openxmlformats.org/drawingml/2006/main">
                  <a:graphicData uri="http://schemas.microsoft.com/office/word/2010/wordprocessingShape">
                    <wps:wsp>
                      <wps:cNvSpPr txBox="1"/>
                      <wps:spPr>
                        <a:xfrm>
                          <a:off x="0" y="0"/>
                          <a:ext cx="4482478" cy="6692900"/>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Today is an important and solemn occasion, a day in which we observe a Biblical appointed time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commemorated</w:t>
                            </w:r>
                            <w:r>
                              <w:rPr>
                                <w:outline w:val="0"/>
                                <w:color w:val="000000"/>
                                <w:rtl w:val="0"/>
                                <w:lang w:val="en-US"/>
                                <w14:textFill>
                                  <w14:solidFill>
                                    <w14:srgbClr w14:val="000000"/>
                                  </w14:solidFill>
                                </w14:textFill>
                              </w:rPr>
                              <w:t xml:space="preserve"> each year by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people</w:t>
                            </w:r>
                            <w:r>
                              <w:rPr>
                                <w:outline w:val="0"/>
                                <w:color w:val="000000"/>
                                <w:rtl w:val="0"/>
                                <w:lang w:val="en-US"/>
                                <w14:textFill>
                                  <w14:solidFill>
                                    <w14:srgbClr w14:val="000000"/>
                                  </w14:solidFill>
                                </w14:textFill>
                              </w:rPr>
                              <w:t xml:space="preserve"> — </w:t>
                            </w:r>
                            <w:r>
                              <w:rPr>
                                <w:outline w:val="0"/>
                                <w:color w:val="000000"/>
                                <w:rtl w:val="0"/>
                                <w:lang w:val="en-US"/>
                                <w14:textFill>
                                  <w14:solidFill>
                                    <w14:srgbClr w14:val="000000"/>
                                  </w14:solidFill>
                                </w14:textFill>
                              </w:rPr>
                              <w:t xml:space="preserve">Yom </w:t>
                            </w:r>
                            <w:r>
                              <w:rPr>
                                <w:outline w:val="0"/>
                                <w:color w:val="000000"/>
                                <w:rtl w:val="0"/>
                                <w:lang w:val="en-US"/>
                                <w14:textFill>
                                  <w14:solidFill>
                                    <w14:srgbClr w14:val="000000"/>
                                  </w14:solidFill>
                                </w14:textFill>
                              </w:rPr>
                              <w:t>Kippur</w:t>
                            </w:r>
                            <w:r>
                              <w:rPr>
                                <w:outline w:val="0"/>
                                <w:color w:val="000000"/>
                                <w:rtl w:val="0"/>
                                <w:lang w:val="en-US"/>
                                <w14:textFill>
                                  <w14:solidFill>
                                    <w14:srgbClr w14:val="000000"/>
                                  </w14:solidFill>
                                </w14:textFill>
                              </w:rPr>
                              <w:t xml:space="preserve">, also known as the </w:t>
                            </w:r>
                            <w:r>
                              <w:rPr>
                                <w:outline w:val="0"/>
                                <w:color w:val="000000"/>
                                <w:rtl w:val="0"/>
                                <w:lang w:val="en-US"/>
                                <w14:textFill>
                                  <w14:solidFill>
                                    <w14:srgbClr w14:val="000000"/>
                                  </w14:solidFill>
                                </w14:textFill>
                              </w:rPr>
                              <w:t>Day of Atonement.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Hostess</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hile the </w:t>
                            </w:r>
                            <w:r>
                              <w:rPr>
                                <w:outline w:val="0"/>
                                <w:color w:val="000000"/>
                                <w:rtl w:val="0"/>
                                <w:lang w:val="en-US"/>
                                <w14:textFill>
                                  <w14:solidFill>
                                    <w14:srgbClr w14:val="000000"/>
                                  </w14:solidFill>
                                </w14:textFill>
                              </w:rPr>
                              <w:t>first two s</w:t>
                            </w:r>
                            <w:r>
                              <w:rPr>
                                <w:outline w:val="0"/>
                                <w:color w:val="000000"/>
                                <w:rtl w:val="0"/>
                                <w:lang w:val="en-US"/>
                                <w14:textFill>
                                  <w14:solidFill>
                                    <w14:srgbClr w14:val="000000"/>
                                  </w14:solidFill>
                                </w14:textFill>
                              </w:rPr>
                              <w:t xml:space="preserve">pring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 xml:space="preserve">easts have a </w:t>
                            </w:r>
                            <w:r>
                              <w:rPr>
                                <w:outline w:val="0"/>
                                <w:color w:val="000000"/>
                                <w:rtl w:val="0"/>
                                <w:lang w:val="en-US"/>
                                <w14:textFill>
                                  <w14:solidFill>
                                    <w14:srgbClr w14:val="000000"/>
                                  </w14:solidFill>
                                </w14:textFill>
                              </w:rPr>
                              <w:t xml:space="preserve">triumphant and joyful </w:t>
                            </w:r>
                            <w:r>
                              <w:rPr>
                                <w:outline w:val="0"/>
                                <w:color w:val="000000"/>
                                <w:rtl w:val="0"/>
                                <w:lang w:val="en-US"/>
                                <w14:textFill>
                                  <w14:solidFill>
                                    <w14:srgbClr w14:val="000000"/>
                                  </w14:solidFill>
                                </w14:textFill>
                              </w:rPr>
                              <w:t>tone to them</w:t>
                            </w:r>
                            <w:r>
                              <w:rPr>
                                <w:outline w:val="0"/>
                                <w:color w:val="000000"/>
                                <w:rtl w:val="0"/>
                                <w:lang w:val="en-US"/>
                                <w14:textFill>
                                  <w14:solidFill>
                                    <w14:srgbClr w14:val="000000"/>
                                  </w14:solidFill>
                                </w14:textFill>
                              </w:rPr>
                              <w:t xml:space="preserve"> as they recall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astounding acts of redemption,</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first two f</w:t>
                            </w:r>
                            <w:r>
                              <w:rPr>
                                <w:outline w:val="0"/>
                                <w:color w:val="000000"/>
                                <w:rtl w:val="0"/>
                                <w:lang w:val="en-US"/>
                                <w14:textFill>
                                  <w14:solidFill>
                                    <w14:srgbClr w14:val="000000"/>
                                  </w14:solidFill>
                                </w14:textFill>
                              </w:rPr>
                              <w:t xml:space="preserve">all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easts are much more subdued</w:t>
                            </w:r>
                            <w:r>
                              <w:rPr>
                                <w:outline w:val="0"/>
                                <w:color w:val="000000"/>
                                <w:rtl w:val="0"/>
                                <w:lang w:val="en-US"/>
                                <w14:textFill>
                                  <w14:solidFill>
                                    <w14:srgbClr w14:val="000000"/>
                                  </w14:solidFill>
                                </w14:textFill>
                              </w:rPr>
                              <w:t xml:space="preserve">, full of </w:t>
                            </w:r>
                            <w:r>
                              <w:rPr>
                                <w:outline w:val="0"/>
                                <w:color w:val="000000"/>
                                <w:rtl w:val="0"/>
                                <w:lang w:val="en-US"/>
                                <w14:textFill>
                                  <w14:solidFill>
                                    <w14:srgbClr w14:val="000000"/>
                                  </w14:solidFill>
                                </w14:textFill>
                              </w:rPr>
                              <w:t xml:space="preserve">religious rituals that </w:t>
                            </w:r>
                            <w:r>
                              <w:rPr>
                                <w:outline w:val="0"/>
                                <w:color w:val="000000"/>
                                <w:rtl w:val="0"/>
                                <w:lang w:val="en-US"/>
                                <w14:textFill>
                                  <w14:solidFill>
                                    <w14:srgbClr w14:val="000000"/>
                                  </w14:solidFill>
                                </w14:textFill>
                              </w:rPr>
                              <w:t>demonstrate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holiness and justice.</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de-DE"/>
                                <w14:textFill>
                                  <w14:solidFill>
                                    <w14:srgbClr w14:val="000000"/>
                                  </w14:solidFill>
                                </w14:textFill>
                              </w:rPr>
                              <w:t xml:space="preserve">Yom Teruah, </w:t>
                            </w:r>
                            <w:r>
                              <w:rPr>
                                <w:outline w:val="0"/>
                                <w:color w:val="000000"/>
                                <w:rtl w:val="0"/>
                                <w:lang w:val="en-US"/>
                                <w14:textFill>
                                  <w14:solidFill>
                                    <w14:srgbClr w14:val="000000"/>
                                  </w14:solidFill>
                                </w14:textFill>
                              </w:rPr>
                              <w:t>which we celebrated ten days ago, was a time of sounding the alarm for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 to wake up, turn back to Yah, and follow His instructions in light of the imminent return of Messiah</w:t>
                            </w:r>
                            <w:r>
                              <w:rPr>
                                <w:outline w:val="0"/>
                                <w:color w:val="000000"/>
                                <w:rtl w:val="0"/>
                                <w14:textFill>
                                  <w14:solidFill>
                                    <w14:srgbClr w14:val="000000"/>
                                  </w14:solidFill>
                                </w14:textFill>
                              </w:rPr>
                              <w:t>.</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14:textFill>
                                  <w14:solidFill>
                                    <w14:srgbClr w14:val="000000"/>
                                  </w14:solidFill>
                                </w14:textFill>
                              </w:rPr>
                              <w:t>Yom Kippur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celebrate</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presence among </w:t>
                            </w:r>
                            <w:r>
                              <w:rPr>
                                <w:outline w:val="0"/>
                                <w:color w:val="000000"/>
                                <w:rtl w:val="0"/>
                                <w:lang w:val="en-US"/>
                                <w14:textFill>
                                  <w14:solidFill>
                                    <w14:srgbClr w14:val="000000"/>
                                  </w14:solidFill>
                                </w14:textFill>
                              </w:rPr>
                              <w:t>His people while highlighting the vast gulf between His holiness and the sinfulness of His people. I</w:t>
                            </w:r>
                            <w:r>
                              <w:rPr>
                                <w:outline w:val="0"/>
                                <w:color w:val="000000"/>
                                <w:rtl w:val="0"/>
                                <w:lang w:val="en-US"/>
                                <w14:textFill>
                                  <w14:solidFill>
                                    <w14:srgbClr w14:val="000000"/>
                                  </w14:solidFill>
                                </w14:textFill>
                              </w:rPr>
                              <w:t xml:space="preserve">t included atonement for the people in the </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capegoat ceremony which was but a part of the Day of Atonement</w:t>
                            </w:r>
                            <w:r>
                              <w:rPr>
                                <w:outline w:val="0"/>
                                <w:color w:val="000000"/>
                                <w:rtl w:val="1"/>
                                <w14:textFill>
                                  <w14:solidFill>
                                    <w14:srgbClr w14:val="000000"/>
                                  </w14:solidFill>
                                </w14:textFill>
                              </w:rPr>
                              <w:t>’</w:t>
                            </w:r>
                            <w:r>
                              <w:rPr>
                                <w:outline w:val="0"/>
                                <w:color w:val="000000"/>
                                <w:rtl w:val="0"/>
                                <w:lang w:val="it-IT"/>
                                <w14:textFill>
                                  <w14:solidFill>
                                    <w14:srgbClr w14:val="000000"/>
                                  </w14:solidFill>
                                </w14:textFill>
                              </w:rPr>
                              <w:t>s rituals.</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 xml:space="preserve">Leviticus 16:29-30 makes it clear that </w:t>
                            </w:r>
                            <w:r>
                              <w:rPr>
                                <w:b w:val="0"/>
                                <w:bCs w:val="0"/>
                                <w:outline w:val="0"/>
                                <w:color w:val="000000"/>
                                <w:rtl w:val="0"/>
                                <w:lang w:val="en-US"/>
                                <w14:textFill>
                                  <w14:solidFill>
                                    <w14:srgbClr w14:val="000000"/>
                                  </w14:solidFill>
                                </w14:textFill>
                              </w:rPr>
                              <w:t>all who chose to follow YHWH, including Gentiles</w:t>
                            </w:r>
                            <w:r>
                              <w:rPr>
                                <w:b w:val="0"/>
                                <w:bCs w:val="0"/>
                                <w:outline w:val="0"/>
                                <w:color w:val="000000"/>
                                <w:rtl w:val="0"/>
                                <w:lang w:val="en-US"/>
                                <w14:textFill>
                                  <w14:solidFill>
                                    <w14:srgbClr w14:val="000000"/>
                                  </w14:solidFill>
                                </w14:textFill>
                              </w:rPr>
                              <w:t>, were to participate in this holy day and that it was to be a permanent statute for all of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people.</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1"/>
                                <w:bCs w:val="1"/>
                                <w:outline w:val="0"/>
                                <w:color w:val="000000"/>
                                <w:rtl w:val="1"/>
                                <w:lang w:val="ar-SA" w:bidi="ar-SA"/>
                                <w14:textFill>
                                  <w14:solidFill>
                                    <w14:srgbClr w14:val="000000"/>
                                  </w14:solidFill>
                                </w14:textFill>
                              </w:rPr>
                              <w:t>“</w:t>
                            </w:r>
                            <w:r>
                              <w:rPr>
                                <w:b w:val="1"/>
                                <w:bCs w:val="1"/>
                                <w:outline w:val="0"/>
                                <w:color w:val="000000"/>
                                <w:rtl w:val="0"/>
                                <w:lang w:val="en-US"/>
                                <w14:textFill>
                                  <w14:solidFill>
                                    <w14:srgbClr w14:val="000000"/>
                                  </w14:solidFill>
                                </w14:textFill>
                              </w:rPr>
                              <w:t>It shall be a statute to you forever: in the seventh month, on the tenth day of the month, you shall afflict your souls, and shall do no kind of work, whether native-born or a stranger who lives as a foreigner among you;</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5:</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for on this day shall atonement be made for you, to cleanse you. You shall be clean from all your sins before </w:t>
                            </w:r>
                            <w:r>
                              <w:rPr>
                                <w:b w:val="1"/>
                                <w:bCs w:val="1"/>
                                <w:outline w:val="0"/>
                                <w:color w:val="000000"/>
                                <w:rtl w:val="0"/>
                                <w:lang w:val="en-US"/>
                                <w14:textFill>
                                  <w14:solidFill>
                                    <w14:srgbClr w14:val="000000"/>
                                  </w14:solidFill>
                                </w14:textFill>
                              </w:rPr>
                              <w:t>YHWH</w:t>
                            </w:r>
                            <w:r>
                              <w:rPr>
                                <w:b w:val="1"/>
                                <w:bCs w:val="1"/>
                                <w:outline w:val="0"/>
                                <w:color w:val="000000"/>
                                <w:rtl w:val="0"/>
                                <w14:textFill>
                                  <w14:solidFill>
                                    <w14:srgbClr w14:val="000000"/>
                                  </w14:solidFill>
                                </w14:textFill>
                              </w:rPr>
                              <w:t>.</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The word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atonement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means to purify or cleanse something that has</w:t>
                            </w:r>
                            <w:r>
                              <w:rPr>
                                <w:outline w:val="0"/>
                                <w:color w:val="000000"/>
                                <w:rtl w:val="0"/>
                                <w:lang w:val="en-US"/>
                                <w14:textFill>
                                  <w14:solidFill>
                                    <w14:srgbClr w14:val="000000"/>
                                  </w14:solidFill>
                                </w14:textFill>
                              </w:rPr>
                              <w:t xml:space="preserve"> sin or impurity</w:t>
                            </w:r>
                            <w:r>
                              <w:rPr>
                                <w:outline w:val="0"/>
                                <w:color w:val="000000"/>
                                <w:rtl w:val="0"/>
                                <w:lang w:val="en-US"/>
                                <w14:textFill>
                                  <w14:solidFill>
                                    <w14:srgbClr w14:val="000000"/>
                                  </w14:solidFill>
                                </w14:textFill>
                              </w:rPr>
                              <w:t xml:space="preserve">. It </w:t>
                            </w:r>
                            <w:r>
                              <w:rPr>
                                <w:outline w:val="0"/>
                                <w:color w:val="000000"/>
                                <w:rtl w:val="0"/>
                                <w:lang w:val="en-US"/>
                                <w14:textFill>
                                  <w14:solidFill>
                                    <w14:srgbClr w14:val="000000"/>
                                  </w14:solidFill>
                                </w14:textFill>
                              </w:rPr>
                              <w:t xml:space="preserve">actually comes from the Middle English phrase,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at one</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ment,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denoting the goal of</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unity</w:t>
                            </w:r>
                            <w:r>
                              <w:rPr>
                                <w:outline w:val="0"/>
                                <w:color w:val="000000"/>
                                <w:rtl w:val="0"/>
                                <w:lang w:val="en-US"/>
                                <w14:textFill>
                                  <w14:solidFill>
                                    <w14:srgbClr w14:val="000000"/>
                                  </w14:solidFill>
                                </w14:textFill>
                              </w:rPr>
                              <w:t xml:space="preserve"> or reconciliation between </w:t>
                            </w:r>
                            <w:r>
                              <w:rPr>
                                <w:outline w:val="0"/>
                                <w:color w:val="000000"/>
                                <w:rtl w:val="0"/>
                                <w:lang w:val="en-US"/>
                                <w14:textFill>
                                  <w14:solidFill>
                                    <w14:srgbClr w14:val="000000"/>
                                  </w14:solidFill>
                                </w14:textFill>
                              </w:rPr>
                              <w:t>Yah and the people He created</w:t>
                            </w:r>
                            <w:r>
                              <w:rPr>
                                <w:outline w:val="0"/>
                                <w:color w:val="000000"/>
                                <w:rtl w:val="0"/>
                                <w:lang w:val="en-US"/>
                                <w14:textFill>
                                  <w14:solidFill>
                                    <w14:srgbClr w14:val="000000"/>
                                  </w14:solidFill>
                                </w14:textFill>
                              </w:rPr>
                              <w:t>, which is a major theme of the</w:t>
                            </w:r>
                            <w:r>
                              <w:rPr>
                                <w:outline w:val="0"/>
                                <w:color w:val="000000"/>
                                <w:rtl w:val="0"/>
                                <w:lang w:val="en-US"/>
                                <w14:textFill>
                                  <w14:solidFill>
                                    <w14:srgbClr w14:val="000000"/>
                                  </w14:solidFill>
                                </w14:textFill>
                              </w:rPr>
                              <w:t xml:space="preserve"> entire Bible.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7</w:t>
                            </w:r>
                            <w:r>
                              <w:rPr>
                                <w:b w:val="1"/>
                                <w:bCs w:val="1"/>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Leviticus 16 is full of instructions on what the High Priest was required to do on this day, but interestingly, the people were literally required to do nothing on Yom Kippur. All they were asked to do was to afflict or humble themselves, cease from all labor, and wait in faith for the High Priest to do what was necessary for their atonement.</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8: </w:t>
                            </w:r>
                            <w:r>
                              <w:rPr>
                                <w:outline w:val="0"/>
                                <w:color w:val="000000"/>
                                <w:rtl w:val="0"/>
                                <w:lang w:val="en-US"/>
                                <w14:textFill>
                                  <w14:solidFill>
                                    <w14:srgbClr w14:val="000000"/>
                                  </w14:solidFill>
                                </w14:textFill>
                              </w:rPr>
                              <w:t>Even the other priests had to simply wait while the High Priest went into the Holy of Holies alone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and offered atonement for the entire congregation.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9: </w:t>
                            </w:r>
                            <w:r>
                              <w:rPr>
                                <w:outline w:val="0"/>
                                <w:color w:val="000000"/>
                                <w:rtl w:val="0"/>
                                <w:lang w:val="en-US"/>
                                <w14:textFill>
                                  <w14:solidFill>
                                    <w14:srgbClr w14:val="000000"/>
                                  </w14:solidFill>
                                </w14:textFill>
                              </w:rPr>
                              <w:t>This day is not about us and what we can offer to Yah. There weren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even any sacrifices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individuals could bring on this day.</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Yom Kippur</w:t>
                            </w:r>
                            <w:r>
                              <w:rPr>
                                <w:outline w:val="0"/>
                                <w:color w:val="000000"/>
                                <w:rtl w:val="0"/>
                                <w:lang w:val="en-US"/>
                                <w14:textFill>
                                  <w14:solidFill>
                                    <w14:srgbClr w14:val="000000"/>
                                  </w14:solidFill>
                                </w14:textFill>
                              </w:rPr>
                              <w:t xml:space="preserve"> is all about realizing that there is nothing we can bring</w:t>
                            </w:r>
                            <w:r>
                              <w:rPr>
                                <w:outline w:val="0"/>
                                <w:color w:val="000000"/>
                                <w:rtl w:val="0"/>
                                <w:lang w:val="en-US"/>
                                <w14:textFill>
                                  <w14:solidFill>
                                    <w14:srgbClr w14:val="000000"/>
                                  </w14:solidFill>
                                </w14:textFill>
                              </w:rPr>
                              <w:t xml:space="preserve"> or do</w:t>
                            </w:r>
                            <w:r>
                              <w:rPr>
                                <w:outline w:val="0"/>
                                <w:color w:val="000000"/>
                                <w:rtl w:val="0"/>
                                <w:lang w:val="en-US"/>
                                <w14:textFill>
                                  <w14:solidFill>
                                    <w14:srgbClr w14:val="000000"/>
                                  </w14:solidFill>
                                </w14:textFill>
                              </w:rPr>
                              <w:t xml:space="preserve"> to atone for our own sin, and we are completely dependent on a High Priest to make atonement for us in a manner that Yah will accept.</w:t>
                            </w:r>
                            <w:r>
                              <w:rPr>
                                <w:outline w:val="0"/>
                                <w:color w:val="000000"/>
                                <w14:textFill>
                                  <w14:solidFill>
                                    <w14:srgbClr w14:val="000000"/>
                                  </w14:solidFill>
                                </w14:textFill>
                              </w:rPr>
                            </w:r>
                          </w:p>
                          <w:p>
                            <w:pPr>
                              <w:pStyle w:val="Body"/>
                              <w:jc w:val="center"/>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jc w:val="center"/>
                              <w:rPr>
                                <w:b w:val="1"/>
                                <w:bCs w:val="1"/>
                                <w:outline w:val="0"/>
                                <w:color w:val="000000"/>
                                <w:sz w:val="12"/>
                                <w:szCs w:val="12"/>
                                <w14:textFill>
                                  <w14:solidFill>
                                    <w14:srgbClr w14:val="000000"/>
                                  </w14:solidFill>
                                </w14:textFill>
                              </w:rPr>
                            </w:pPr>
                            <w:r>
                              <w:rPr>
                                <w:b w:val="1"/>
                                <w:bCs w:val="1"/>
                                <w:outline w:val="0"/>
                                <w:color w:val="000000"/>
                                <w:sz w:val="12"/>
                                <w:szCs w:val="12"/>
                                <w14:textFill>
                                  <w14:solidFill>
                                    <w14:srgbClr w14:val="000000"/>
                                  </w14:solidFill>
                                </w14:textFill>
                              </w:rPr>
                            </w:r>
                          </w:p>
                          <w:p>
                            <w:pPr>
                              <w:pStyle w:val="Body"/>
                              <w:jc w:val="center"/>
                              <w:rPr>
                                <w:outline w:val="0"/>
                                <w:color w:val="000000"/>
                                <w14:textFill>
                                  <w14:solidFill>
                                    <w14:srgbClr w14:val="000000"/>
                                  </w14:solidFill>
                                </w14:textFill>
                              </w:rPr>
                            </w:pPr>
                            <w:r>
                              <w:rPr>
                                <w:outline w:val="0"/>
                                <w:color w:val="00000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1</w:t>
                            </w:r>
                          </w:p>
                        </w:txbxContent>
                      </wps:txbx>
                      <wps:bodyPr wrap="square" lIns="0" tIns="0" rIns="0" bIns="0" numCol="1" anchor="t">
                        <a:noAutofit/>
                      </wps:bodyPr>
                    </wps:wsp>
                  </a:graphicData>
                </a:graphic>
              </wp:anchor>
            </w:drawing>
          </mc:Choice>
          <mc:Fallback>
            <w:pict>
              <v:shape id="_x0000_s1026" type="#_x0000_t202" style="visibility:visible;position:absolute;margin-left:27.6pt;margin-top:85.0pt;width:353.0pt;height:527.0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Today is an important and solemn occasion, a day in which we observe a Biblical appointed time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commemorated</w:t>
                      </w:r>
                      <w:r>
                        <w:rPr>
                          <w:outline w:val="0"/>
                          <w:color w:val="000000"/>
                          <w:rtl w:val="0"/>
                          <w:lang w:val="en-US"/>
                          <w14:textFill>
                            <w14:solidFill>
                              <w14:srgbClr w14:val="000000"/>
                            </w14:solidFill>
                          </w14:textFill>
                        </w:rPr>
                        <w:t xml:space="preserve"> each year by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people</w:t>
                      </w:r>
                      <w:r>
                        <w:rPr>
                          <w:outline w:val="0"/>
                          <w:color w:val="000000"/>
                          <w:rtl w:val="0"/>
                          <w:lang w:val="en-US"/>
                          <w14:textFill>
                            <w14:solidFill>
                              <w14:srgbClr w14:val="000000"/>
                            </w14:solidFill>
                          </w14:textFill>
                        </w:rPr>
                        <w:t xml:space="preserve"> — </w:t>
                      </w:r>
                      <w:r>
                        <w:rPr>
                          <w:outline w:val="0"/>
                          <w:color w:val="000000"/>
                          <w:rtl w:val="0"/>
                          <w:lang w:val="en-US"/>
                          <w14:textFill>
                            <w14:solidFill>
                              <w14:srgbClr w14:val="000000"/>
                            </w14:solidFill>
                          </w14:textFill>
                        </w:rPr>
                        <w:t xml:space="preserve">Yom </w:t>
                      </w:r>
                      <w:r>
                        <w:rPr>
                          <w:outline w:val="0"/>
                          <w:color w:val="000000"/>
                          <w:rtl w:val="0"/>
                          <w:lang w:val="en-US"/>
                          <w14:textFill>
                            <w14:solidFill>
                              <w14:srgbClr w14:val="000000"/>
                            </w14:solidFill>
                          </w14:textFill>
                        </w:rPr>
                        <w:t>Kippur</w:t>
                      </w:r>
                      <w:r>
                        <w:rPr>
                          <w:outline w:val="0"/>
                          <w:color w:val="000000"/>
                          <w:rtl w:val="0"/>
                          <w:lang w:val="en-US"/>
                          <w14:textFill>
                            <w14:solidFill>
                              <w14:srgbClr w14:val="000000"/>
                            </w14:solidFill>
                          </w14:textFill>
                        </w:rPr>
                        <w:t xml:space="preserve">, also known as the </w:t>
                      </w:r>
                      <w:r>
                        <w:rPr>
                          <w:outline w:val="0"/>
                          <w:color w:val="000000"/>
                          <w:rtl w:val="0"/>
                          <w:lang w:val="en-US"/>
                          <w14:textFill>
                            <w14:solidFill>
                              <w14:srgbClr w14:val="000000"/>
                            </w14:solidFill>
                          </w14:textFill>
                        </w:rPr>
                        <w:t>Day of Atonement.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Hostess</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W</w:t>
                      </w:r>
                      <w:r>
                        <w:rPr>
                          <w:outline w:val="0"/>
                          <w:color w:val="000000"/>
                          <w:rtl w:val="0"/>
                          <w:lang w:val="en-US"/>
                          <w14:textFill>
                            <w14:solidFill>
                              <w14:srgbClr w14:val="000000"/>
                            </w14:solidFill>
                          </w14:textFill>
                        </w:rPr>
                        <w:t xml:space="preserve">hile the </w:t>
                      </w:r>
                      <w:r>
                        <w:rPr>
                          <w:outline w:val="0"/>
                          <w:color w:val="000000"/>
                          <w:rtl w:val="0"/>
                          <w:lang w:val="en-US"/>
                          <w14:textFill>
                            <w14:solidFill>
                              <w14:srgbClr w14:val="000000"/>
                            </w14:solidFill>
                          </w14:textFill>
                        </w:rPr>
                        <w:t>first two s</w:t>
                      </w:r>
                      <w:r>
                        <w:rPr>
                          <w:outline w:val="0"/>
                          <w:color w:val="000000"/>
                          <w:rtl w:val="0"/>
                          <w:lang w:val="en-US"/>
                          <w14:textFill>
                            <w14:solidFill>
                              <w14:srgbClr w14:val="000000"/>
                            </w14:solidFill>
                          </w14:textFill>
                        </w:rPr>
                        <w:t xml:space="preserve">pring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 xml:space="preserve">easts have a </w:t>
                      </w:r>
                      <w:r>
                        <w:rPr>
                          <w:outline w:val="0"/>
                          <w:color w:val="000000"/>
                          <w:rtl w:val="0"/>
                          <w:lang w:val="en-US"/>
                          <w14:textFill>
                            <w14:solidFill>
                              <w14:srgbClr w14:val="000000"/>
                            </w14:solidFill>
                          </w14:textFill>
                        </w:rPr>
                        <w:t xml:space="preserve">triumphant and joyful </w:t>
                      </w:r>
                      <w:r>
                        <w:rPr>
                          <w:outline w:val="0"/>
                          <w:color w:val="000000"/>
                          <w:rtl w:val="0"/>
                          <w:lang w:val="en-US"/>
                          <w14:textFill>
                            <w14:solidFill>
                              <w14:srgbClr w14:val="000000"/>
                            </w14:solidFill>
                          </w14:textFill>
                        </w:rPr>
                        <w:t>tone to them</w:t>
                      </w:r>
                      <w:r>
                        <w:rPr>
                          <w:outline w:val="0"/>
                          <w:color w:val="000000"/>
                          <w:rtl w:val="0"/>
                          <w:lang w:val="en-US"/>
                          <w14:textFill>
                            <w14:solidFill>
                              <w14:srgbClr w14:val="000000"/>
                            </w14:solidFill>
                          </w14:textFill>
                        </w:rPr>
                        <w:t xml:space="preserve"> as they recall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astounding acts of redemption,</w:t>
                      </w:r>
                      <w:r>
                        <w:rPr>
                          <w:outline w:val="0"/>
                          <w:color w:val="000000"/>
                          <w:rtl w:val="0"/>
                          <w:lang w:val="en-US"/>
                          <w14:textFill>
                            <w14:solidFill>
                              <w14:srgbClr w14:val="000000"/>
                            </w14:solidFill>
                          </w14:textFill>
                        </w:rPr>
                        <w:t xml:space="preserve"> the </w:t>
                      </w:r>
                      <w:r>
                        <w:rPr>
                          <w:outline w:val="0"/>
                          <w:color w:val="000000"/>
                          <w:rtl w:val="0"/>
                          <w:lang w:val="en-US"/>
                          <w14:textFill>
                            <w14:solidFill>
                              <w14:srgbClr w14:val="000000"/>
                            </w14:solidFill>
                          </w14:textFill>
                        </w:rPr>
                        <w:t>first two f</w:t>
                      </w:r>
                      <w:r>
                        <w:rPr>
                          <w:outline w:val="0"/>
                          <w:color w:val="000000"/>
                          <w:rtl w:val="0"/>
                          <w:lang w:val="en-US"/>
                          <w14:textFill>
                            <w14:solidFill>
                              <w14:srgbClr w14:val="000000"/>
                            </w14:solidFill>
                          </w14:textFill>
                        </w:rPr>
                        <w:t xml:space="preserve">all </w:t>
                      </w:r>
                      <w:r>
                        <w:rPr>
                          <w:outline w:val="0"/>
                          <w:color w:val="000000"/>
                          <w:rtl w:val="0"/>
                          <w:lang w:val="en-US"/>
                          <w14:textFill>
                            <w14:solidFill>
                              <w14:srgbClr w14:val="000000"/>
                            </w14:solidFill>
                          </w14:textFill>
                        </w:rPr>
                        <w:t>f</w:t>
                      </w:r>
                      <w:r>
                        <w:rPr>
                          <w:outline w:val="0"/>
                          <w:color w:val="000000"/>
                          <w:rtl w:val="0"/>
                          <w:lang w:val="en-US"/>
                          <w14:textFill>
                            <w14:solidFill>
                              <w14:srgbClr w14:val="000000"/>
                            </w14:solidFill>
                          </w14:textFill>
                        </w:rPr>
                        <w:t>easts are much more subdued</w:t>
                      </w:r>
                      <w:r>
                        <w:rPr>
                          <w:outline w:val="0"/>
                          <w:color w:val="000000"/>
                          <w:rtl w:val="0"/>
                          <w:lang w:val="en-US"/>
                          <w14:textFill>
                            <w14:solidFill>
                              <w14:srgbClr w14:val="000000"/>
                            </w14:solidFill>
                          </w14:textFill>
                        </w:rPr>
                        <w:t xml:space="preserve">, full of </w:t>
                      </w:r>
                      <w:r>
                        <w:rPr>
                          <w:outline w:val="0"/>
                          <w:color w:val="000000"/>
                          <w:rtl w:val="0"/>
                          <w:lang w:val="en-US"/>
                          <w14:textFill>
                            <w14:solidFill>
                              <w14:srgbClr w14:val="000000"/>
                            </w14:solidFill>
                          </w14:textFill>
                        </w:rPr>
                        <w:t xml:space="preserve">religious rituals that </w:t>
                      </w:r>
                      <w:r>
                        <w:rPr>
                          <w:outline w:val="0"/>
                          <w:color w:val="000000"/>
                          <w:rtl w:val="0"/>
                          <w:lang w:val="en-US"/>
                          <w14:textFill>
                            <w14:solidFill>
                              <w14:srgbClr w14:val="000000"/>
                            </w14:solidFill>
                          </w14:textFill>
                        </w:rPr>
                        <w:t>demonstrate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holiness and justice.</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de-DE"/>
                          <w14:textFill>
                            <w14:solidFill>
                              <w14:srgbClr w14:val="000000"/>
                            </w14:solidFill>
                          </w14:textFill>
                        </w:rPr>
                        <w:t xml:space="preserve">Yom Teruah, </w:t>
                      </w:r>
                      <w:r>
                        <w:rPr>
                          <w:outline w:val="0"/>
                          <w:color w:val="000000"/>
                          <w:rtl w:val="0"/>
                          <w:lang w:val="en-US"/>
                          <w14:textFill>
                            <w14:solidFill>
                              <w14:srgbClr w14:val="000000"/>
                            </w14:solidFill>
                          </w14:textFill>
                        </w:rPr>
                        <w:t>which we celebrated ten days ago, was a time of sounding the alarm for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people to wake up, turn back to Yah, and follow His instructions in light of the imminent return of Messiah</w:t>
                      </w:r>
                      <w:r>
                        <w:rPr>
                          <w:outline w:val="0"/>
                          <w:color w:val="000000"/>
                          <w:rtl w:val="0"/>
                          <w14:textFill>
                            <w14:solidFill>
                              <w14:srgbClr w14:val="000000"/>
                            </w14:solidFill>
                          </w14:textFill>
                        </w:rPr>
                        <w:t>.</w:t>
                      </w:r>
                      <w:r>
                        <w:rPr>
                          <w:outline w:val="0"/>
                          <w:color w:val="000000"/>
                          <w:rtl w:val="0"/>
                          <w14:textFill>
                            <w14:solidFill>
                              <w14:srgbClr w14:val="000000"/>
                            </w14:solidFill>
                          </w14:textFill>
                        </w:rPr>
                        <w:t>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14:textFill>
                            <w14:solidFill>
                              <w14:srgbClr w14:val="000000"/>
                            </w14:solidFill>
                          </w14:textFill>
                        </w:rPr>
                        <w:t>Yom Kippur</w:t>
                      </w:r>
                      <w:r>
                        <w:rPr>
                          <w:outline w:val="0"/>
                          <w:color w:val="000000"/>
                          <w:rtl w:val="0"/>
                          <w14:textFill>
                            <w14:solidFill>
                              <w14:srgbClr w14:val="000000"/>
                            </w14:solidFill>
                          </w14:textFill>
                        </w:rPr>
                        <w:t> </w:t>
                      </w:r>
                      <w:r>
                        <w:rPr>
                          <w:outline w:val="0"/>
                          <w:color w:val="000000"/>
                          <w:rtl w:val="0"/>
                          <w:lang w:val="en-US"/>
                          <w14:textFill>
                            <w14:solidFill>
                              <w14:srgbClr w14:val="000000"/>
                            </w14:solidFill>
                          </w14:textFill>
                        </w:rPr>
                        <w:t>celebrate</w:t>
                      </w:r>
                      <w:r>
                        <w:rPr>
                          <w:outline w:val="0"/>
                          <w:color w:val="000000"/>
                          <w:rtl w:val="0"/>
                          <w:lang w:val="en-US"/>
                          <w14:textFill>
                            <w14:solidFill>
                              <w14:srgbClr w14:val="000000"/>
                            </w14:solidFill>
                          </w14:textFill>
                        </w:rPr>
                        <w:t>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 xml:space="preserve"> presence among </w:t>
                      </w:r>
                      <w:r>
                        <w:rPr>
                          <w:outline w:val="0"/>
                          <w:color w:val="000000"/>
                          <w:rtl w:val="0"/>
                          <w:lang w:val="en-US"/>
                          <w14:textFill>
                            <w14:solidFill>
                              <w14:srgbClr w14:val="000000"/>
                            </w14:solidFill>
                          </w14:textFill>
                        </w:rPr>
                        <w:t>His people while highlighting the vast gulf between His holiness and the sinfulness of His people. I</w:t>
                      </w:r>
                      <w:r>
                        <w:rPr>
                          <w:outline w:val="0"/>
                          <w:color w:val="000000"/>
                          <w:rtl w:val="0"/>
                          <w:lang w:val="en-US"/>
                          <w14:textFill>
                            <w14:solidFill>
                              <w14:srgbClr w14:val="000000"/>
                            </w14:solidFill>
                          </w14:textFill>
                        </w:rPr>
                        <w:t xml:space="preserve">t included atonement for the people in the </w:t>
                      </w:r>
                      <w:r>
                        <w:rPr>
                          <w:outline w:val="0"/>
                          <w:color w:val="000000"/>
                          <w:rtl w:val="0"/>
                          <w:lang w:val="en-US"/>
                          <w14:textFill>
                            <w14:solidFill>
                              <w14:srgbClr w14:val="000000"/>
                            </w14:solidFill>
                          </w14:textFill>
                        </w:rPr>
                        <w:t>s</w:t>
                      </w:r>
                      <w:r>
                        <w:rPr>
                          <w:outline w:val="0"/>
                          <w:color w:val="000000"/>
                          <w:rtl w:val="0"/>
                          <w:lang w:val="en-US"/>
                          <w14:textFill>
                            <w14:solidFill>
                              <w14:srgbClr w14:val="000000"/>
                            </w14:solidFill>
                          </w14:textFill>
                        </w:rPr>
                        <w:t>capegoat ceremony which was but a part of the Day of Atonement</w:t>
                      </w:r>
                      <w:r>
                        <w:rPr>
                          <w:outline w:val="0"/>
                          <w:color w:val="000000"/>
                          <w:rtl w:val="1"/>
                          <w14:textFill>
                            <w14:solidFill>
                              <w14:srgbClr w14:val="000000"/>
                            </w14:solidFill>
                          </w14:textFill>
                        </w:rPr>
                        <w:t>’</w:t>
                      </w:r>
                      <w:r>
                        <w:rPr>
                          <w:outline w:val="0"/>
                          <w:color w:val="000000"/>
                          <w:rtl w:val="0"/>
                          <w:lang w:val="it-IT"/>
                          <w14:textFill>
                            <w14:solidFill>
                              <w14:srgbClr w14:val="000000"/>
                            </w14:solidFill>
                          </w14:textFill>
                        </w:rPr>
                        <w:t>s rituals.</w:t>
                      </w:r>
                      <w:r>
                        <w:rPr>
                          <w:outline w:val="0"/>
                          <w:color w:val="000000"/>
                          <w14:textFill>
                            <w14:solidFill>
                              <w14:srgbClr w14:val="000000"/>
                            </w14:solidFill>
                          </w14:textFill>
                        </w:rPr>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b w:val="0"/>
                          <w:bCs w:val="0"/>
                          <w:outline w:val="0"/>
                          <w:color w:val="000000"/>
                          <w:rtl w:val="0"/>
                          <w:lang w:val="en-US"/>
                          <w14:textFill>
                            <w14:solidFill>
                              <w14:srgbClr w14:val="000000"/>
                            </w14:solidFill>
                          </w14:textFill>
                        </w:rPr>
                        <w:t xml:space="preserve">Leviticus 16:29-30 makes it clear that </w:t>
                      </w:r>
                      <w:r>
                        <w:rPr>
                          <w:b w:val="0"/>
                          <w:bCs w:val="0"/>
                          <w:outline w:val="0"/>
                          <w:color w:val="000000"/>
                          <w:rtl w:val="0"/>
                          <w:lang w:val="en-US"/>
                          <w14:textFill>
                            <w14:solidFill>
                              <w14:srgbClr w14:val="000000"/>
                            </w14:solidFill>
                          </w14:textFill>
                        </w:rPr>
                        <w:t>all who chose to follow YHWH, including Gentiles</w:t>
                      </w:r>
                      <w:r>
                        <w:rPr>
                          <w:b w:val="0"/>
                          <w:bCs w:val="0"/>
                          <w:outline w:val="0"/>
                          <w:color w:val="000000"/>
                          <w:rtl w:val="0"/>
                          <w:lang w:val="en-US"/>
                          <w14:textFill>
                            <w14:solidFill>
                              <w14:srgbClr w14:val="000000"/>
                            </w14:solidFill>
                          </w14:textFill>
                        </w:rPr>
                        <w:t>, were to participate in this holy day and that it was to be a permanent statute for all of Yah</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people.</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b w:val="1"/>
                          <w:bCs w:val="1"/>
                          <w:outline w:val="0"/>
                          <w:color w:val="000000"/>
                          <w:rtl w:val="1"/>
                          <w:lang w:val="ar-SA" w:bidi="ar-SA"/>
                          <w14:textFill>
                            <w14:solidFill>
                              <w14:srgbClr w14:val="000000"/>
                            </w14:solidFill>
                          </w14:textFill>
                        </w:rPr>
                        <w:t>“</w:t>
                      </w:r>
                      <w:r>
                        <w:rPr>
                          <w:b w:val="1"/>
                          <w:bCs w:val="1"/>
                          <w:outline w:val="0"/>
                          <w:color w:val="000000"/>
                          <w:rtl w:val="0"/>
                          <w:lang w:val="en-US"/>
                          <w14:textFill>
                            <w14:solidFill>
                              <w14:srgbClr w14:val="000000"/>
                            </w14:solidFill>
                          </w14:textFill>
                        </w:rPr>
                        <w:t>It shall be a statute to you forever: in the seventh month, on the tenth day of the month, you shall afflict your souls, and shall do no kind of work, whether native-born or a stranger who lives as a foreigner among you;</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5:</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for on this day shall atonement be made for you, to cleanse you. You shall be clean from all your sins before </w:t>
                      </w:r>
                      <w:r>
                        <w:rPr>
                          <w:b w:val="1"/>
                          <w:bCs w:val="1"/>
                          <w:outline w:val="0"/>
                          <w:color w:val="000000"/>
                          <w:rtl w:val="0"/>
                          <w:lang w:val="en-US"/>
                          <w14:textFill>
                            <w14:solidFill>
                              <w14:srgbClr w14:val="000000"/>
                            </w14:solidFill>
                          </w14:textFill>
                        </w:rPr>
                        <w:t>YHWH</w:t>
                      </w:r>
                      <w:r>
                        <w:rPr>
                          <w:b w:val="1"/>
                          <w:bCs w:val="1"/>
                          <w:outline w:val="0"/>
                          <w:color w:val="000000"/>
                          <w:rtl w:val="0"/>
                          <w14:textFill>
                            <w14:solidFill>
                              <w14:srgbClr w14:val="000000"/>
                            </w14:solidFill>
                          </w14:textFill>
                        </w:rPr>
                        <w:t>.</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The word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atonement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means to purify or cleanse something that has</w:t>
                      </w:r>
                      <w:r>
                        <w:rPr>
                          <w:outline w:val="0"/>
                          <w:color w:val="000000"/>
                          <w:rtl w:val="0"/>
                          <w:lang w:val="en-US"/>
                          <w14:textFill>
                            <w14:solidFill>
                              <w14:srgbClr w14:val="000000"/>
                            </w14:solidFill>
                          </w14:textFill>
                        </w:rPr>
                        <w:t xml:space="preserve"> sin or impurity</w:t>
                      </w:r>
                      <w:r>
                        <w:rPr>
                          <w:outline w:val="0"/>
                          <w:color w:val="000000"/>
                          <w:rtl w:val="0"/>
                          <w:lang w:val="en-US"/>
                          <w14:textFill>
                            <w14:solidFill>
                              <w14:srgbClr w14:val="000000"/>
                            </w14:solidFill>
                          </w14:textFill>
                        </w:rPr>
                        <w:t xml:space="preserve">. It </w:t>
                      </w:r>
                      <w:r>
                        <w:rPr>
                          <w:outline w:val="0"/>
                          <w:color w:val="000000"/>
                          <w:rtl w:val="0"/>
                          <w:lang w:val="en-US"/>
                          <w14:textFill>
                            <w14:solidFill>
                              <w14:srgbClr w14:val="000000"/>
                            </w14:solidFill>
                          </w14:textFill>
                        </w:rPr>
                        <w:t xml:space="preserve">actually comes from the Middle English phrase, </w:t>
                      </w:r>
                      <w:r>
                        <w:rPr>
                          <w:outline w:val="0"/>
                          <w:color w:val="000000"/>
                          <w:rtl w:val="1"/>
                          <w:lang w:val="ar-SA" w:bidi="ar-SA"/>
                          <w14:textFill>
                            <w14:solidFill>
                              <w14:srgbClr w14:val="000000"/>
                            </w14:solidFill>
                          </w14:textFill>
                        </w:rPr>
                        <w:t>“</w:t>
                      </w:r>
                      <w:r>
                        <w:rPr>
                          <w:outline w:val="0"/>
                          <w:color w:val="000000"/>
                          <w:rtl w:val="0"/>
                          <w:lang w:val="en-US"/>
                          <w14:textFill>
                            <w14:solidFill>
                              <w14:srgbClr w14:val="000000"/>
                            </w14:solidFill>
                          </w14:textFill>
                        </w:rPr>
                        <w:t>at one</w:t>
                      </w:r>
                      <w:r>
                        <w:rPr>
                          <w:outline w:val="0"/>
                          <w:color w:val="000000"/>
                          <w:rtl w:val="0"/>
                          <w:lang w:val="en-US"/>
                          <w14:textFill>
                            <w14:solidFill>
                              <w14:srgbClr w14:val="000000"/>
                            </w14:solidFill>
                          </w14:textFill>
                        </w:rPr>
                        <w:t>-</w:t>
                      </w:r>
                      <w:r>
                        <w:rPr>
                          <w:outline w:val="0"/>
                          <w:color w:val="000000"/>
                          <w:rtl w:val="0"/>
                          <w:lang w:val="fr-FR"/>
                          <w14:textFill>
                            <w14:solidFill>
                              <w14:srgbClr w14:val="000000"/>
                            </w14:solidFill>
                          </w14:textFill>
                        </w:rPr>
                        <w:t>ment,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denoting the goal of</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unity</w:t>
                      </w:r>
                      <w:r>
                        <w:rPr>
                          <w:outline w:val="0"/>
                          <w:color w:val="000000"/>
                          <w:rtl w:val="0"/>
                          <w:lang w:val="en-US"/>
                          <w14:textFill>
                            <w14:solidFill>
                              <w14:srgbClr w14:val="000000"/>
                            </w14:solidFill>
                          </w14:textFill>
                        </w:rPr>
                        <w:t xml:space="preserve"> or reconciliation between </w:t>
                      </w:r>
                      <w:r>
                        <w:rPr>
                          <w:outline w:val="0"/>
                          <w:color w:val="000000"/>
                          <w:rtl w:val="0"/>
                          <w:lang w:val="en-US"/>
                          <w14:textFill>
                            <w14:solidFill>
                              <w14:srgbClr w14:val="000000"/>
                            </w14:solidFill>
                          </w14:textFill>
                        </w:rPr>
                        <w:t>Yah and the people He created</w:t>
                      </w:r>
                      <w:r>
                        <w:rPr>
                          <w:outline w:val="0"/>
                          <w:color w:val="000000"/>
                          <w:rtl w:val="0"/>
                          <w:lang w:val="en-US"/>
                          <w14:textFill>
                            <w14:solidFill>
                              <w14:srgbClr w14:val="000000"/>
                            </w14:solidFill>
                          </w14:textFill>
                        </w:rPr>
                        <w:t>, which is a major theme of the</w:t>
                      </w:r>
                      <w:r>
                        <w:rPr>
                          <w:outline w:val="0"/>
                          <w:color w:val="000000"/>
                          <w:rtl w:val="0"/>
                          <w:lang w:val="en-US"/>
                          <w14:textFill>
                            <w14:solidFill>
                              <w14:srgbClr w14:val="000000"/>
                            </w14:solidFill>
                          </w14:textFill>
                        </w:rPr>
                        <w:t xml:space="preserve"> entire Bible.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7</w:t>
                      </w:r>
                      <w:r>
                        <w:rPr>
                          <w:b w:val="1"/>
                          <w:bCs w:val="1"/>
                          <w:outline w:val="0"/>
                          <w:color w:val="000000"/>
                          <w:rtl w:val="0"/>
                          <w14:textFill>
                            <w14:solidFill>
                              <w14:srgbClr w14:val="000000"/>
                            </w14:solidFill>
                          </w14:textFill>
                        </w:rPr>
                        <w:t>:</w:t>
                      </w:r>
                      <w:r>
                        <w:rPr>
                          <w:outline w:val="0"/>
                          <w:color w:val="000000"/>
                          <w:rtl w:val="0"/>
                          <w:lang w:val="en-US"/>
                          <w14:textFill>
                            <w14:solidFill>
                              <w14:srgbClr w14:val="000000"/>
                            </w14:solidFill>
                          </w14:textFill>
                        </w:rPr>
                        <w:t xml:space="preserve"> Leviticus 16 is full of instructions on what the High Priest was required to do on this day, but interestingly, the people were literally required to do nothing on Yom Kippur. All they were asked to do was to afflict or humble themselves, cease from all labor, and wait in faith for the High Priest to do what was necessary for their atonement.</w:t>
                      </w:r>
                      <w:r>
                        <w:rPr>
                          <w:outline w:val="0"/>
                          <w:color w:val="000000"/>
                          <w:rtl w:val="0"/>
                          <w14:textFill>
                            <w14:solidFill>
                              <w14:srgbClr w14:val="000000"/>
                            </w14:solidFill>
                          </w14:textFill>
                        </w:rPr>
                        <w:t xml:space="preserve">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8: </w:t>
                      </w:r>
                      <w:r>
                        <w:rPr>
                          <w:outline w:val="0"/>
                          <w:color w:val="000000"/>
                          <w:rtl w:val="0"/>
                          <w:lang w:val="en-US"/>
                          <w14:textFill>
                            <w14:solidFill>
                              <w14:srgbClr w14:val="000000"/>
                            </w14:solidFill>
                          </w14:textFill>
                        </w:rPr>
                        <w:t>Even the other priests had to simply wait while the High Priest went into the Holy of Holies alone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and offered atonement for the entire congregation.</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 xml:space="preserve">9: </w:t>
                      </w:r>
                      <w:r>
                        <w:rPr>
                          <w:outline w:val="0"/>
                          <w:color w:val="000000"/>
                          <w:rtl w:val="0"/>
                          <w:lang w:val="en-US"/>
                          <w14:textFill>
                            <w14:solidFill>
                              <w14:srgbClr w14:val="000000"/>
                            </w14:solidFill>
                          </w14:textFill>
                        </w:rPr>
                        <w:t>This day is not about us and what we can offer to Yah. There weren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t even any sacrifices</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individuals could bring on this day.</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outline w:val="0"/>
                          <w:color w:val="000000"/>
                          <w:rtl w:val="0"/>
                          <w:lang w:val="en-US"/>
                          <w14:textFill>
                            <w14:solidFill>
                              <w14:srgbClr w14:val="000000"/>
                            </w14:solidFill>
                          </w14:textFill>
                        </w:rPr>
                        <w:t>Yom Kippur</w:t>
                      </w:r>
                      <w:r>
                        <w:rPr>
                          <w:outline w:val="0"/>
                          <w:color w:val="000000"/>
                          <w:rtl w:val="0"/>
                          <w:lang w:val="en-US"/>
                          <w14:textFill>
                            <w14:solidFill>
                              <w14:srgbClr w14:val="000000"/>
                            </w14:solidFill>
                          </w14:textFill>
                        </w:rPr>
                        <w:t xml:space="preserve"> is all about realizing that there is nothing we can bring</w:t>
                      </w:r>
                      <w:r>
                        <w:rPr>
                          <w:outline w:val="0"/>
                          <w:color w:val="000000"/>
                          <w:rtl w:val="0"/>
                          <w:lang w:val="en-US"/>
                          <w14:textFill>
                            <w14:solidFill>
                              <w14:srgbClr w14:val="000000"/>
                            </w14:solidFill>
                          </w14:textFill>
                        </w:rPr>
                        <w:t xml:space="preserve"> or do</w:t>
                      </w:r>
                      <w:r>
                        <w:rPr>
                          <w:outline w:val="0"/>
                          <w:color w:val="000000"/>
                          <w:rtl w:val="0"/>
                          <w:lang w:val="en-US"/>
                          <w14:textFill>
                            <w14:solidFill>
                              <w14:srgbClr w14:val="000000"/>
                            </w14:solidFill>
                          </w14:textFill>
                        </w:rPr>
                        <w:t xml:space="preserve"> to atone for our own sin, and we are completely dependent on a High Priest to make atonement for us in a manner that Yah will accept.</w:t>
                      </w:r>
                      <w:r>
                        <w:rPr>
                          <w:outline w:val="0"/>
                          <w:color w:val="000000"/>
                          <w14:textFill>
                            <w14:solidFill>
                              <w14:srgbClr w14:val="000000"/>
                            </w14:solidFill>
                          </w14:textFill>
                        </w:rPr>
                      </w:r>
                    </w:p>
                    <w:p>
                      <w:pPr>
                        <w:pStyle w:val="Body"/>
                        <w:jc w:val="center"/>
                        <w:rPr>
                          <w:b w:val="1"/>
                          <w:bCs w:val="1"/>
                          <w:outline w:val="0"/>
                          <w:color w:val="000000"/>
                          <w14:textFill>
                            <w14:solidFill>
                              <w14:srgbClr w14:val="000000"/>
                            </w14:solidFill>
                          </w14:textFill>
                        </w:rPr>
                      </w:pPr>
                      <w:r>
                        <w:rPr>
                          <w:b w:val="1"/>
                          <w:bCs w:val="1"/>
                          <w:outline w:val="0"/>
                          <w:color w:val="000000"/>
                          <w14:textFill>
                            <w14:solidFill>
                              <w14:srgbClr w14:val="000000"/>
                            </w14:solidFill>
                          </w14:textFill>
                        </w:rPr>
                      </w:r>
                    </w:p>
                    <w:p>
                      <w:pPr>
                        <w:pStyle w:val="Body"/>
                        <w:jc w:val="center"/>
                        <w:rPr>
                          <w:b w:val="1"/>
                          <w:bCs w:val="1"/>
                          <w:outline w:val="0"/>
                          <w:color w:val="000000"/>
                          <w:sz w:val="12"/>
                          <w:szCs w:val="12"/>
                          <w14:textFill>
                            <w14:solidFill>
                              <w14:srgbClr w14:val="000000"/>
                            </w14:solidFill>
                          </w14:textFill>
                        </w:rPr>
                      </w:pPr>
                      <w:r>
                        <w:rPr>
                          <w:b w:val="1"/>
                          <w:bCs w:val="1"/>
                          <w:outline w:val="0"/>
                          <w:color w:val="000000"/>
                          <w:sz w:val="12"/>
                          <w:szCs w:val="12"/>
                          <w14:textFill>
                            <w14:solidFill>
                              <w14:srgbClr w14:val="000000"/>
                            </w14:solidFill>
                          </w14:textFill>
                        </w:rPr>
                      </w:r>
                    </w:p>
                    <w:p>
                      <w:pPr>
                        <w:pStyle w:val="Body"/>
                        <w:jc w:val="center"/>
                        <w:rPr>
                          <w:outline w:val="0"/>
                          <w:color w:val="000000"/>
                          <w14:textFill>
                            <w14:solidFill>
                              <w14:srgbClr w14:val="000000"/>
                            </w14:solidFill>
                          </w14:textFill>
                        </w:rPr>
                      </w:pPr>
                      <w:r>
                        <w:rPr>
                          <w:outline w:val="0"/>
                          <w:color w:val="00000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1</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482600</wp:posOffset>
                </wp:positionH>
                <wp:positionV relativeFrom="page">
                  <wp:posOffset>7315200</wp:posOffset>
                </wp:positionV>
                <wp:extent cx="4572000" cy="228600"/>
                <wp:effectExtent l="0" t="0" r="0" b="0"/>
                <wp:wrapNone/>
                <wp:docPr id="1073741826"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rPr>
                                <w:rtl w:val="0"/>
                              </w:rPr>
                              <w:t xml:space="preserve"> </w:t>
                            </w:r>
                          </w:p>
                        </w:txbxContent>
                      </wps:txbx>
                      <wps:bodyPr wrap="square" lIns="0" tIns="0" rIns="0" bIns="0" numCol="1" anchor="t">
                        <a:noAutofit/>
                      </wps:bodyPr>
                    </wps:wsp>
                  </a:graphicData>
                </a:graphic>
              </wp:anchor>
            </w:drawing>
          </mc:Choice>
          <mc:Fallback>
            <w:pict>
              <v:shape id="_x0000_s1027" type="#_x0000_t202" style="visibility:visible;position:absolute;margin-left:38.0pt;margin-top:576.0pt;width:360.0pt;height:18.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rPr>
                          <w:rtl w:val="0"/>
                        </w:rPr>
                        <w:t xml:space="preserve"> </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5511800</wp:posOffset>
                </wp:positionH>
                <wp:positionV relativeFrom="page">
                  <wp:posOffset>7315200</wp:posOffset>
                </wp:positionV>
                <wp:extent cx="4572000" cy="228600"/>
                <wp:effectExtent l="0" t="0" r="0" b="0"/>
                <wp:wrapNone/>
                <wp:docPr id="1073741827" name="officeArt object" descr="Rectangle"/>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w="12700" cap="flat">
                          <a:noFill/>
                          <a:miter lim="400000"/>
                        </a:ln>
                        <a:effectLst/>
                      </wps:spPr>
                      <wps:txbx>
                        <w:txbxContent>
                          <w:p>
                            <w:pPr>
                              <w:pStyle w:val="Footer"/>
                              <w:bidi w:val="0"/>
                            </w:pPr>
                            <w:r>
                              <w:tab/>
                            </w:r>
                          </w:p>
                        </w:txbxContent>
                      </wps:txbx>
                      <wps:bodyPr wrap="square" lIns="0" tIns="0" rIns="0" bIns="0" numCol="1" anchor="t">
                        <a:noAutofit/>
                      </wps:bodyPr>
                    </wps:wsp>
                  </a:graphicData>
                </a:graphic>
              </wp:anchor>
            </w:drawing>
          </mc:Choice>
          <mc:Fallback>
            <w:pict>
              <v:shape id="_x0000_s1028" type="#_x0000_t202" style="visibility:visible;position:absolute;margin-left:434.0pt;margin-top:576.0pt;width:360.0pt;height:18.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ooter"/>
                        <w:bidi w:val="0"/>
                      </w:pPr>
                      <w:r>
                        <w:tab/>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208279</wp:posOffset>
                </wp:positionH>
                <wp:positionV relativeFrom="page">
                  <wp:posOffset>838200</wp:posOffset>
                </wp:positionV>
                <wp:extent cx="9601200" cy="137161"/>
                <wp:effectExtent l="0" t="0" r="0" b="0"/>
                <wp:wrapNone/>
                <wp:docPr id="1073741828"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29" style="visibility:visible;position:absolute;margin-left:16.4pt;margin-top:66.0pt;width:756.0pt;height:10.8pt;z-index:251662336;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5283199</wp:posOffset>
                </wp:positionH>
                <wp:positionV relativeFrom="page">
                  <wp:posOffset>205740</wp:posOffset>
                </wp:positionV>
                <wp:extent cx="4572000" cy="594360"/>
                <wp:effectExtent l="0" t="0" r="0" b="0"/>
                <wp:wrapNone/>
                <wp:docPr id="1073741829" name="officeArt object" descr="Rectangle"/>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bodyPr/>
                    </wps:wsp>
                  </a:graphicData>
                </a:graphic>
              </wp:anchor>
            </w:drawing>
          </mc:Choice>
          <mc:Fallback>
            <w:pict>
              <v:shape id="_x0000_s1030" type="#_x0000_t202" style="visibility:visible;position:absolute;margin-left:416.0pt;margin-top:16.2pt;width:360.0pt;height:46.8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368300</wp:posOffset>
                </wp:positionH>
                <wp:positionV relativeFrom="page">
                  <wp:posOffset>243840</wp:posOffset>
                </wp:positionV>
                <wp:extent cx="4572000" cy="594360"/>
                <wp:effectExtent l="0" t="0" r="0" b="0"/>
                <wp:wrapNone/>
                <wp:docPr id="1073741830" name="officeArt object" descr="Yom Kippur"/>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Yom Kippur</w:t>
                            </w:r>
                          </w:p>
                        </w:txbxContent>
                      </wps:txbx>
                      <wps:bodyPr wrap="square" lIns="0" tIns="0" rIns="0" bIns="0" numCol="1" anchor="b">
                        <a:noAutofit/>
                      </wps:bodyPr>
                    </wps:wsp>
                  </a:graphicData>
                </a:graphic>
              </wp:anchor>
            </w:drawing>
          </mc:Choice>
          <mc:Fallback>
            <w:pict>
              <v:shape id="_x0000_s1031" type="#_x0000_t202" style="visibility:visible;position:absolute;margin-left:29.0pt;margin-top:19.2pt;width:360.0pt;height:46.8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Yom Kippur</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5308599</wp:posOffset>
                </wp:positionH>
                <wp:positionV relativeFrom="page">
                  <wp:posOffset>1079500</wp:posOffset>
                </wp:positionV>
                <wp:extent cx="4419601" cy="7530942"/>
                <wp:effectExtent l="0" t="0" r="0" b="0"/>
                <wp:wrapNone/>
                <wp:docPr id="1073741831" name="officeArt object" descr="Host: The Hebrew word anah is the word commonly translated “afflict” in the Yom Kippur commands. In other places in Scripture, it is translated as “humble” or “humiliate.” It is often done to someone, but people can voluntarily do it to themselves as well, as is expected of us at Yom Kippur.…"/>
                <wp:cNvGraphicFramePr/>
                <a:graphic xmlns:a="http://schemas.openxmlformats.org/drawingml/2006/main">
                  <a:graphicData uri="http://schemas.microsoft.com/office/word/2010/wordprocessingShape">
                    <wps:wsp>
                      <wps:cNvSpPr txBox="1"/>
                      <wps:spPr>
                        <a:xfrm>
                          <a:off x="0" y="0"/>
                          <a:ext cx="4419601" cy="7530942"/>
                        </a:xfrm>
                        <a:prstGeom prst="rect">
                          <a:avLst/>
                        </a:prstGeom>
                        <a:noFill/>
                        <a:ln w="12700" cap="flat">
                          <a:noFill/>
                          <a:miter lim="400000"/>
                        </a:ln>
                        <a:effectLst/>
                      </wps:spPr>
                      <wps:txb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The Hebrew word </w:t>
                            </w:r>
                            <w:r>
                              <w:rPr>
                                <w:i w:val="1"/>
                                <w:iCs w:val="1"/>
                                <w:outline w:val="0"/>
                                <w:color w:val="000000"/>
                                <w:rtl w:val="0"/>
                                <w:lang w:val="en-US"/>
                                <w14:textFill>
                                  <w14:solidFill>
                                    <w14:srgbClr w14:val="000000"/>
                                  </w14:solidFill>
                                </w14:textFill>
                              </w:rPr>
                              <w:t xml:space="preserve">anah </w:t>
                            </w:r>
                            <w:r>
                              <w:rPr>
                                <w:outline w:val="0"/>
                                <w:color w:val="000000"/>
                                <w:rtl w:val="0"/>
                                <w:lang w:val="en-US"/>
                                <w14:textFill>
                                  <w14:solidFill>
                                    <w14:srgbClr w14:val="000000"/>
                                  </w14:solidFill>
                                </w14:textFill>
                              </w:rPr>
                              <w:t xml:space="preserve">is the word commonly translated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afflict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in the Yom Kippur commands. In other places in Scripture, it is translated as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humble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or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humiliate.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It is often done to someone, but people can voluntarily do it to themselves as well, as is expected of us at Yom Kippur.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 xml:space="preserve">The word </w:t>
                            </w:r>
                            <w:r>
                              <w:rPr>
                                <w:i w:val="1"/>
                                <w:iCs w:val="1"/>
                                <w:outline w:val="0"/>
                                <w:color w:val="000000"/>
                                <w:rtl w:val="0"/>
                                <w:lang w:val="en-US"/>
                                <w14:textFill>
                                  <w14:solidFill>
                                    <w14:srgbClr w14:val="000000"/>
                                  </w14:solidFill>
                                </w14:textFill>
                              </w:rPr>
                              <w:t>anah</w:t>
                            </w:r>
                            <w:r>
                              <w:rPr>
                                <w:outline w:val="0"/>
                                <w:color w:val="000000"/>
                                <w:rtl w:val="0"/>
                                <w:lang w:val="en-US"/>
                                <w14:textFill>
                                  <w14:solidFill>
                                    <w14:srgbClr w14:val="000000"/>
                                  </w14:solidFill>
                                </w14:textFill>
                              </w:rPr>
                              <w:t xml:space="preserve"> in Scripture indicates a humble response to authority (whether voluntary or forced) and is often correlated with following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instructions. Listen to how it is used in the following verses: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b w:val="1"/>
                                <w:bCs w:val="1"/>
                                <w:outline w:val="0"/>
                                <w:color w:val="000000"/>
                                <w:rtl w:val="0"/>
                                <w14:textFill>
                                  <w14:solidFill>
                                    <w14:srgbClr w14:val="000000"/>
                                  </w14:solidFill>
                                </w14:textFill>
                              </w:rPr>
                              <w:t>:</w:t>
                            </w:r>
                            <w:r>
                              <w:rPr>
                                <w:outline w:val="0"/>
                                <w:color w:val="000000"/>
                                <w:rtl w:val="0"/>
                                <w:lang w:val="de-DE"/>
                                <w14:textFill>
                                  <w14:solidFill>
                                    <w14:srgbClr w14:val="000000"/>
                                  </w14:solidFill>
                                </w14:textFill>
                              </w:rPr>
                              <w:t xml:space="preserve"> Genesis 18:27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Abraham answered </w:t>
                            </w:r>
                            <w:r>
                              <w:rPr>
                                <w:b w:val="1"/>
                                <w:bCs w:val="1"/>
                                <w:i w:val="1"/>
                                <w:iCs w:val="1"/>
                                <w:outline w:val="0"/>
                                <w:color w:val="000000"/>
                                <w:rtl w:val="0"/>
                                <w:lang w:val="en-US"/>
                                <w14:textFill>
                                  <w14:solidFill>
                                    <w14:srgbClr w14:val="000000"/>
                                  </w14:solidFill>
                                </w14:textFill>
                              </w:rPr>
                              <w:t>(anah)</w:t>
                            </w:r>
                            <w:r>
                              <w:rPr>
                                <w:b w:val="1"/>
                                <w:bCs w:val="1"/>
                                <w:i w:val="1"/>
                                <w:iCs w:val="1"/>
                                <w:outline w:val="0"/>
                                <w:color w:val="000000"/>
                                <w:rtl w:val="0"/>
                                <w:lang w:val="en-US"/>
                                <w14:textFill>
                                  <w14:solidFill>
                                    <w14:srgbClr w14:val="000000"/>
                                  </w14:solidFill>
                                </w14:textFill>
                              </w:rPr>
                              <w:t>,</w:t>
                            </w:r>
                            <w:r>
                              <w:rPr>
                                <w:b w:val="1"/>
                                <w:bCs w:val="1"/>
                                <w:outline w:val="0"/>
                                <w:color w:val="000000"/>
                                <w:rtl w:val="1"/>
                                <w:lang w:val="ar-SA" w:bidi="ar-SA"/>
                                <w14:textFill>
                                  <w14:solidFill>
                                    <w14:srgbClr w14:val="000000"/>
                                  </w14:solidFill>
                                </w14:textFill>
                              </w:rPr>
                              <w:t xml:space="preserve"> “</w:t>
                            </w:r>
                            <w:r>
                              <w:rPr>
                                <w:b w:val="1"/>
                                <w:bCs w:val="1"/>
                                <w:outline w:val="0"/>
                                <w:color w:val="000000"/>
                                <w:rtl w:val="0"/>
                                <w:lang w:val="en-US"/>
                                <w14:textFill>
                                  <w14:solidFill>
                                    <w14:srgbClr w14:val="000000"/>
                                  </w14:solidFill>
                                </w14:textFill>
                              </w:rPr>
                              <w:t>See now, I have taken it on myself to speak to the Lord, although I am dust and ashes.</w:t>
                            </w:r>
                            <w:r>
                              <w:rPr>
                                <w:b w:val="1"/>
                                <w:bCs w:val="1"/>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Exodus 10:3</w:t>
                            </w:r>
                            <w:r>
                              <w:rPr>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Moses and Aaron went in to Pharaoh, and said to him, </w:t>
                            </w:r>
                            <w:r>
                              <w:rPr>
                                <w:b w:val="1"/>
                                <w:bCs w:val="1"/>
                                <w:outline w:val="0"/>
                                <w:color w:val="000000"/>
                                <w:rtl w:val="1"/>
                                <w:lang w:val="ar-SA" w:bidi="ar-SA"/>
                                <w14:textFill>
                                  <w14:solidFill>
                                    <w14:srgbClr w14:val="000000"/>
                                  </w14:solidFill>
                                </w14:textFill>
                              </w:rPr>
                              <w:t>“</w:t>
                            </w:r>
                            <w:r>
                              <w:rPr>
                                <w:b w:val="1"/>
                                <w:bCs w:val="1"/>
                                <w:outline w:val="0"/>
                                <w:color w:val="000000"/>
                                <w:rtl w:val="0"/>
                                <w:lang w:val="en-US"/>
                                <w14:textFill>
                                  <w14:solidFill>
                                    <w14:srgbClr w14:val="000000"/>
                                  </w14:solidFill>
                                </w14:textFill>
                              </w:rPr>
                              <w:t xml:space="preserve">This is what </w:t>
                            </w:r>
                            <w:r>
                              <w:rPr>
                                <w:b w:val="1"/>
                                <w:bCs w:val="1"/>
                                <w:outline w:val="0"/>
                                <w:color w:val="000000"/>
                                <w:rtl w:val="0"/>
                                <w:lang w:val="en-US"/>
                                <w14:textFill>
                                  <w14:solidFill>
                                    <w14:srgbClr w14:val="000000"/>
                                  </w14:solidFill>
                                </w14:textFill>
                              </w:rPr>
                              <w:t>YHWH</w:t>
                            </w:r>
                            <w:r>
                              <w:rPr>
                                <w:b w:val="1"/>
                                <w:bCs w:val="1"/>
                                <w:outline w:val="0"/>
                                <w:color w:val="000000"/>
                                <w:rtl w:val="0"/>
                                <w:lang w:val="en-US"/>
                                <w14:textFill>
                                  <w14:solidFill>
                                    <w14:srgbClr w14:val="000000"/>
                                  </w14:solidFill>
                                </w14:textFill>
                              </w:rPr>
                              <w:t xml:space="preserve">, the God of the Hebrews, says: </w:t>
                            </w:r>
                            <w:r>
                              <w:rPr>
                                <w:b w:val="1"/>
                                <w:bCs w:val="1"/>
                                <w:outline w:val="0"/>
                                <w:color w:val="000000"/>
                                <w:rtl w:val="1"/>
                                <w14:textFill>
                                  <w14:solidFill>
                                    <w14:srgbClr w14:val="000000"/>
                                  </w14:solidFill>
                                </w14:textFill>
                              </w:rPr>
                              <w:t>‘</w:t>
                            </w:r>
                            <w:r>
                              <w:rPr>
                                <w:b w:val="1"/>
                                <w:bCs w:val="1"/>
                                <w:outline w:val="0"/>
                                <w:color w:val="000000"/>
                                <w:rtl w:val="0"/>
                                <w:lang w:val="en-US"/>
                                <w14:textFill>
                                  <w14:solidFill>
                                    <w14:srgbClr w14:val="000000"/>
                                  </w14:solidFill>
                                </w14:textFill>
                              </w:rPr>
                              <w:t>How long will you refuse to humble</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lang w:val="en-US"/>
                                <w14:textFill>
                                  <w14:solidFill>
                                    <w14:srgbClr w14:val="000000"/>
                                  </w14:solidFill>
                                </w14:textFill>
                              </w:rPr>
                              <w:t xml:space="preserve"> yourself before me? Let my people go, that they may serve me.</w:t>
                            </w:r>
                            <w:r>
                              <w:rPr>
                                <w:b w:val="1"/>
                                <w:bCs w:val="1"/>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13</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Psalm 119:71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It is good for me that I have been afflicted</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14:textFill>
                                  <w14:solidFill>
                                    <w14:srgbClr w14:val="000000"/>
                                  </w14:solidFill>
                                </w14:textFill>
                              </w:rPr>
                              <w:t>,</w:t>
                            </w:r>
                            <w:r>
                              <w:rPr>
                                <w:b w:val="1"/>
                                <w:bCs w:val="1"/>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that I may learn your statutes.</w:t>
                            </w:r>
                            <w:r>
                              <w:rPr>
                                <w:b w:val="1"/>
                                <w:bCs w:val="1"/>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14:</w:t>
                            </w:r>
                            <w:r>
                              <w:rPr>
                                <w:outline w:val="0"/>
                                <w:color w:val="000000"/>
                                <w:rtl w:val="0"/>
                                <w:lang w:val="en-US"/>
                                <w14:textFill>
                                  <w14:solidFill>
                                    <w14:srgbClr w14:val="000000"/>
                                  </w14:solidFill>
                                </w14:textFill>
                              </w:rPr>
                              <w:t xml:space="preserve"> Psalm 119:75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YHWH</w:t>
                            </w:r>
                            <w:r>
                              <w:rPr>
                                <w:b w:val="1"/>
                                <w:bCs w:val="1"/>
                                <w:outline w:val="0"/>
                                <w:color w:val="000000"/>
                                <w:rtl w:val="0"/>
                                <w:lang w:val="en-US"/>
                                <w14:textFill>
                                  <w14:solidFill>
                                    <w14:srgbClr w14:val="000000"/>
                                  </w14:solidFill>
                                </w14:textFill>
                              </w:rPr>
                              <w:t>, I know that your judgments are righteous,</w:t>
                            </w:r>
                            <w:r>
                              <w:rPr>
                                <w:b w:val="1"/>
                                <w:bCs w:val="1"/>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that in faithfulness you have afflicted</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lang w:val="it-IT"/>
                                <w14:textFill>
                                  <w14:solidFill>
                                    <w14:srgbClr w14:val="000000"/>
                                  </w14:solidFill>
                                </w14:textFill>
                              </w:rPr>
                              <w:t xml:space="preserve"> me.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15</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While the word </w:t>
                            </w:r>
                            <w:r>
                              <w:rPr>
                                <w:i w:val="1"/>
                                <w:iCs w:val="1"/>
                                <w:outline w:val="0"/>
                                <w:color w:val="000000"/>
                                <w:rtl w:val="0"/>
                                <w:lang w:val="en-US"/>
                                <w14:textFill>
                                  <w14:solidFill>
                                    <w14:srgbClr w14:val="000000"/>
                                  </w14:solidFill>
                                </w14:textFill>
                              </w:rPr>
                              <w:t xml:space="preserve">anah </w:t>
                            </w:r>
                            <w:r>
                              <w:rPr>
                                <w:outline w:val="0"/>
                                <w:color w:val="000000"/>
                                <w:rtl w:val="0"/>
                                <w:lang w:val="en-US"/>
                                <w14:textFill>
                                  <w14:solidFill>
                                    <w14:srgbClr w14:val="000000"/>
                                  </w14:solidFill>
                                </w14:textFill>
                              </w:rPr>
                              <w:t xml:space="preserve">is negative when it is imposed by one human on another, when we do it to ourselves, it is </w:t>
                            </w:r>
                            <w:r>
                              <w:rPr>
                                <w:outline w:val="0"/>
                                <w:color w:val="000000"/>
                                <w:rtl w:val="0"/>
                                <w:lang w:val="en-US"/>
                                <w14:textFill>
                                  <w14:solidFill>
                                    <w14:srgbClr w14:val="000000"/>
                                  </w14:solidFill>
                                </w14:textFill>
                              </w:rPr>
                              <w:t>positive</w:t>
                            </w:r>
                            <w:r>
                              <w:rPr>
                                <w:outline w:val="0"/>
                                <w:color w:val="000000"/>
                                <w:rtl w:val="0"/>
                                <w:lang w:val="en-US"/>
                                <w14:textFill>
                                  <w14:solidFill>
                                    <w14:srgbClr w14:val="000000"/>
                                  </w14:solidFill>
                                </w14:textFill>
                              </w:rPr>
                              <w:t>. I</w:t>
                            </w:r>
                            <w:r>
                              <w:rPr>
                                <w:outline w:val="0"/>
                                <w:color w:val="000000"/>
                                <w:rtl w:val="0"/>
                                <w:lang w:val="en-US"/>
                                <w14:textFill>
                                  <w14:solidFill>
                                    <w14:srgbClr w14:val="000000"/>
                                  </w14:solidFill>
                                </w14:textFill>
                              </w:rPr>
                              <w:t>t is will</w:t>
                            </w:r>
                            <w:r>
                              <w:rPr>
                                <w:outline w:val="0"/>
                                <w:color w:val="000000"/>
                                <w:rtl w:val="0"/>
                                <w:lang w:val="en-US"/>
                                <w14:textFill>
                                  <w14:solidFill>
                                    <w14:srgbClr w14:val="000000"/>
                                  </w14:solidFill>
                                </w14:textFill>
                              </w:rPr>
                              <w:t>ingl</w:t>
                            </w:r>
                            <w:r>
                              <w:rPr>
                                <w:outline w:val="0"/>
                                <w:color w:val="000000"/>
                                <w:rtl w:val="0"/>
                                <w:lang w:val="en-US"/>
                                <w14:textFill>
                                  <w14:solidFill>
                                    <w14:srgbClr w14:val="000000"/>
                                  </w14:solidFill>
                                </w14:textFill>
                              </w:rPr>
                              <w:t xml:space="preserve">y placing ourselves under the authority of our Creator.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lang w:val="en-US"/>
                                <w14:textFill>
                                  <w14:solidFill>
                                    <w14:srgbClr w14:val="000000"/>
                                  </w14:solidFill>
                                </w14:textFill>
                              </w:rPr>
                              <w:t xml:space="preserve"> Though Yom Kippur is usually thought of as a day of fasting, </w:t>
                            </w:r>
                            <w:r>
                              <w:rPr>
                                <w:outline w:val="0"/>
                                <w:color w:val="000000"/>
                                <w:rtl w:val="0"/>
                                <w:lang w:val="en-US"/>
                                <w14:textFill>
                                  <w14:solidFill>
                                    <w14:srgbClr w14:val="000000"/>
                                  </w14:solidFill>
                                </w14:textFill>
                              </w:rPr>
                              <w:t>the Torah does not focus</w:t>
                            </w:r>
                            <w:r>
                              <w:rPr>
                                <w:outline w:val="0"/>
                                <w:color w:val="000000"/>
                                <w:rtl w:val="0"/>
                                <w:lang w:val="en-US"/>
                                <w14:textFill>
                                  <w14:solidFill>
                                    <w14:srgbClr w14:val="000000"/>
                                  </w14:solidFill>
                                </w14:textFill>
                              </w:rPr>
                              <w:t xml:space="preserve"> on</w:t>
                            </w:r>
                            <w:r>
                              <w:rPr>
                                <w:outline w:val="0"/>
                                <w:color w:val="000000"/>
                                <w:rtl w:val="0"/>
                                <w:lang w:val="en-US"/>
                                <w14:textFill>
                                  <w14:solidFill>
                                    <w14:srgbClr w14:val="000000"/>
                                  </w14:solidFill>
                                </w14:textFill>
                              </w:rPr>
                              <w:t>, or really even mention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fasting as </w:t>
                            </w:r>
                            <w:r>
                              <w:rPr>
                                <w:outline w:val="0"/>
                                <w:color w:val="000000"/>
                                <w:rtl w:val="0"/>
                                <w:lang w:val="en-US"/>
                                <w14:textFill>
                                  <w14:solidFill>
                                    <w14:srgbClr w14:val="000000"/>
                                  </w14:solidFill>
                                </w14:textFill>
                              </w:rPr>
                              <w:t>being a part of</w:t>
                            </w:r>
                            <w:r>
                              <w:rPr>
                                <w:outline w:val="0"/>
                                <w:color w:val="000000"/>
                                <w:rtl w:val="0"/>
                                <w14:textFill>
                                  <w14:solidFill>
                                    <w14:srgbClr w14:val="000000"/>
                                  </w14:solidFill>
                                </w14:textFill>
                              </w:rPr>
                              <w:t xml:space="preserve"> Yom Kippur.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Instead, </w:t>
                            </w:r>
                            <w:r>
                              <w:rPr>
                                <w:outline w:val="0"/>
                                <w:color w:val="000000"/>
                                <w:rtl w:val="0"/>
                                <w14:textFill>
                                  <w14:solidFill>
                                    <w14:srgbClr w14:val="000000"/>
                                  </w14:solidFill>
                                </w14:textFill>
                              </w:rPr>
                              <w:t xml:space="preserve">Yom Kippur is </w:t>
                            </w:r>
                            <w:r>
                              <w:rPr>
                                <w:outline w:val="0"/>
                                <w:color w:val="000000"/>
                                <w:rtl w:val="0"/>
                                <w:lang w:val="en-US"/>
                                <w14:textFill>
                                  <w14:solidFill>
                                    <w14:srgbClr w14:val="000000"/>
                                  </w14:solidFill>
                                </w14:textFill>
                              </w:rPr>
                              <w:t xml:space="preserve">a </w:t>
                            </w:r>
                            <w:r>
                              <w:rPr>
                                <w:outline w:val="0"/>
                                <w:color w:val="000000"/>
                                <w:rtl w:val="0"/>
                                <w:lang w:val="en-US"/>
                                <w14:textFill>
                                  <w14:solidFill>
                                    <w14:srgbClr w14:val="000000"/>
                                  </w14:solidFill>
                                </w14:textFill>
                              </w:rPr>
                              <w:t>call to humble ourselves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before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in obedience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to Him. We are to cease work, meditate</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focus on His authority.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 xml:space="preserve">In the Yom Kippur instructions in Leviticus 23, while fasting is not mentioned, the humbling or afflicting we are commanded to do on this day is linked four times to resting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to a complete cessation of all labor.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It is only a</w:t>
                            </w:r>
                            <w:r>
                              <w:rPr>
                                <w:outline w:val="0"/>
                                <w:color w:val="000000"/>
                                <w:rtl w:val="0"/>
                                <w:lang w:val="en-US"/>
                                <w14:textFill>
                                  <w14:solidFill>
                                    <w14:srgbClr w14:val="000000"/>
                                  </w14:solidFill>
                                </w14:textFill>
                              </w:rPr>
                              <w:t>fter we stop</w:t>
                            </w:r>
                            <w:r>
                              <w:rPr>
                                <w:outline w:val="0"/>
                                <w:color w:val="000000"/>
                                <w:rtl w:val="0"/>
                                <w:lang w:val="en-US"/>
                                <w14:textFill>
                                  <w14:solidFill>
                                    <w14:srgbClr w14:val="000000"/>
                                  </w14:solidFill>
                                </w14:textFill>
                              </w:rPr>
                              <w:t xml:space="preserve"> and cease all our busyness that</w:t>
                            </w:r>
                            <w:r>
                              <w:rPr>
                                <w:outline w:val="0"/>
                                <w:color w:val="000000"/>
                                <w:rtl w:val="0"/>
                                <w:lang w:val="en-US"/>
                                <w14:textFill>
                                  <w14:solidFill>
                                    <w14:srgbClr w14:val="000000"/>
                                  </w14:solidFill>
                                </w14:textFill>
                              </w:rPr>
                              <w:t xml:space="preserve"> we can then humble ourselves by meditating on His ways, do</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serious introspection on where we are aligned with or not aligned with His Torah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repent where we need to repent.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Obviously, there is nothing wrong with fasting during </w:t>
                            </w:r>
                            <w:r>
                              <w:rPr>
                                <w:outline w:val="0"/>
                                <w:color w:val="000000"/>
                                <w:rtl w:val="0"/>
                                <w:lang w:val="en-US"/>
                                <w14:textFill>
                                  <w14:solidFill>
                                    <w14:srgbClr w14:val="000000"/>
                                  </w14:solidFill>
                                </w14:textFill>
                              </w:rPr>
                              <w:t xml:space="preserve">Yom Kippur. </w:t>
                            </w:r>
                            <w:r>
                              <w:rPr>
                                <w:outline w:val="0"/>
                                <w:color w:val="000000"/>
                                <w:rtl w:val="0"/>
                                <w:lang w:val="en-US"/>
                                <w14:textFill>
                                  <w14:solidFill>
                                    <w14:srgbClr w14:val="000000"/>
                                  </w14:solidFill>
                                </w14:textFill>
                              </w:rPr>
                              <w:t xml:space="preserve">Fasting can </w:t>
                            </w:r>
                            <w:r>
                              <w:rPr>
                                <w:outline w:val="0"/>
                                <w:color w:val="000000"/>
                                <w:rtl w:val="0"/>
                                <w:lang w:val="en-US"/>
                                <w14:textFill>
                                  <w14:solidFill>
                                    <w14:srgbClr w14:val="000000"/>
                                  </w14:solidFill>
                                </w14:textFill>
                              </w:rPr>
                              <w:t xml:space="preserve">be a helpful tool to </w:t>
                            </w:r>
                            <w:r>
                              <w:rPr>
                                <w:outline w:val="0"/>
                                <w:color w:val="000000"/>
                                <w:rtl w:val="0"/>
                                <w:lang w:val="fr-FR"/>
                                <w14:textFill>
                                  <w14:solidFill>
                                    <w14:srgbClr w14:val="000000"/>
                                  </w14:solidFill>
                                </w14:textFill>
                              </w:rPr>
                              <w:t xml:space="preserve">humble </w:t>
                            </w:r>
                            <w:r>
                              <w:rPr>
                                <w:outline w:val="0"/>
                                <w:color w:val="000000"/>
                                <w:rtl w:val="0"/>
                                <w:lang w:val="en-US"/>
                                <w14:textFill>
                                  <w14:solidFill>
                                    <w14:srgbClr w14:val="000000"/>
                                  </w14:solidFill>
                                </w14:textFill>
                              </w:rPr>
                              <w:t>ourselves</w:t>
                            </w:r>
                            <w:r>
                              <w:rPr>
                                <w:outline w:val="0"/>
                                <w:color w:val="000000"/>
                                <w:rtl w:val="0"/>
                                <w14:textFill>
                                  <w14:solidFill>
                                    <w14:srgbClr w14:val="000000"/>
                                  </w14:solidFill>
                                </w14:textFill>
                              </w:rPr>
                              <w:t xml:space="preserve"> b</w:t>
                            </w:r>
                            <w:r>
                              <w:rPr>
                                <w:outline w:val="0"/>
                                <w:color w:val="000000"/>
                                <w:rtl w:val="0"/>
                                <w:lang w:val="en-US"/>
                                <w14:textFill>
                                  <w14:solidFill>
                                    <w14:srgbClr w14:val="000000"/>
                                  </w14:solidFill>
                                </w14:textFill>
                              </w:rPr>
                              <w:t xml:space="preserve">ecause it reminds us </w:t>
                            </w:r>
                            <w:r>
                              <w:rPr>
                                <w:outline w:val="0"/>
                                <w:color w:val="000000"/>
                                <w:rtl w:val="0"/>
                                <w:lang w:val="en-US"/>
                                <w14:textFill>
                                  <w14:solidFill>
                                    <w14:srgbClr w14:val="000000"/>
                                  </w14:solidFill>
                                </w14:textFill>
                              </w:rPr>
                              <w:t>of our own mortality, and thus</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our</w:t>
                            </w:r>
                            <w:r>
                              <w:rPr>
                                <w:outline w:val="0"/>
                                <w:color w:val="000000"/>
                                <w:rtl w:val="0"/>
                                <w:lang w:val="en-US"/>
                                <w14:textFill>
                                  <w14:solidFill>
                                    <w14:srgbClr w14:val="000000"/>
                                  </w14:solidFill>
                                </w14:textFill>
                              </w:rPr>
                              <w:t xml:space="preserve"> need of a </w:t>
                            </w:r>
                            <w:r>
                              <w:rPr>
                                <w:outline w:val="0"/>
                                <w:color w:val="000000"/>
                                <w:rtl w:val="0"/>
                                <w:lang w:val="en-US"/>
                                <w14:textFill>
                                  <w14:solidFill>
                                    <w14:srgbClr w14:val="000000"/>
                                  </w14:solidFill>
                                </w14:textFill>
                              </w:rPr>
                              <w:t>Saviour</w:t>
                            </w:r>
                            <w:r>
                              <w:rPr>
                                <w:outline w:val="0"/>
                                <w:color w:val="000000"/>
                                <w:rtl w:val="0"/>
                                <w:lang w:val="en-US"/>
                                <w14:textFill>
                                  <w14:solidFill>
                                    <w14:srgbClr w14:val="000000"/>
                                  </w14:solidFill>
                                </w14:textFill>
                              </w:rPr>
                              <w:t xml:space="preserve"> from our promised end</w:t>
                            </w:r>
                            <w:r>
                              <w:rPr>
                                <w:outline w:val="0"/>
                                <w:color w:val="000000"/>
                                <w:rtl w:val="0"/>
                                <w:lang w:val="en-US"/>
                                <w14:textFill>
                                  <w14:solidFill>
                                    <w14:srgbClr w14:val="000000"/>
                                  </w14:solidFill>
                                </w14:textFill>
                              </w:rPr>
                              <w:t xml:space="preserve"> of</w:t>
                            </w:r>
                            <w:r>
                              <w:rPr>
                                <w:outline w:val="0"/>
                                <w:color w:val="000000"/>
                                <w:rtl w:val="0"/>
                                <w:lang w:val="en-US"/>
                                <w14:textFill>
                                  <w14:solidFill>
                                    <w14:srgbClr w14:val="000000"/>
                                  </w14:solidFill>
                                </w14:textFill>
                              </w:rPr>
                              <w:t xml:space="preserve"> death.</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But 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important to keep that purpose of fasting at the forefront of our minds if we choose to fast on Yom Kippur.</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We must be very careful not to allow ourselves to slip into the idea that our fasting is something we bring or offer to Yah on this day, as that negates the whole point of Yom Kippur as a reminder to us that </w:t>
                            </w:r>
                            <w:r>
                              <w:rPr>
                                <w:outline w:val="0"/>
                                <w:color w:val="000000"/>
                                <w:rtl w:val="0"/>
                                <w:lang w:val="en-US"/>
                                <w14:textFill>
                                  <w14:solidFill>
                                    <w14:srgbClr w14:val="000000"/>
                                  </w14:solidFill>
                                </w14:textFill>
                              </w:rPr>
                              <w:t>there is nothing we can do or bring to atone for our own sin, and we are completely dependent on a High Priest to make atonement for us in a manner that Yah will accept.</w:t>
                            </w:r>
                            <w:r>
                              <w:rPr>
                                <w:outline w:val="0"/>
                                <w:color w:val="00000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2</w:t>
                            </w:r>
                          </w:p>
                        </w:txbxContent>
                      </wps:txbx>
                      <wps:bodyPr wrap="square" lIns="0" tIns="0" rIns="0" bIns="0" numCol="1" anchor="t">
                        <a:noAutofit/>
                      </wps:bodyPr>
                    </wps:wsp>
                  </a:graphicData>
                </a:graphic>
              </wp:anchor>
            </w:drawing>
          </mc:Choice>
          <mc:Fallback>
            <w:pict>
              <v:shape id="_x0000_s1032" type="#_x0000_t202" style="visibility:visible;position:absolute;margin-left:418.0pt;margin-top:85.0pt;width:348.0pt;height:593.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Host</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The Hebrew word </w:t>
                      </w:r>
                      <w:r>
                        <w:rPr>
                          <w:i w:val="1"/>
                          <w:iCs w:val="1"/>
                          <w:outline w:val="0"/>
                          <w:color w:val="000000"/>
                          <w:rtl w:val="0"/>
                          <w:lang w:val="en-US"/>
                          <w14:textFill>
                            <w14:solidFill>
                              <w14:srgbClr w14:val="000000"/>
                            </w14:solidFill>
                          </w14:textFill>
                        </w:rPr>
                        <w:t xml:space="preserve">anah </w:t>
                      </w:r>
                      <w:r>
                        <w:rPr>
                          <w:outline w:val="0"/>
                          <w:color w:val="000000"/>
                          <w:rtl w:val="0"/>
                          <w:lang w:val="en-US"/>
                          <w14:textFill>
                            <w14:solidFill>
                              <w14:srgbClr w14:val="000000"/>
                            </w14:solidFill>
                          </w14:textFill>
                        </w:rPr>
                        <w:t xml:space="preserve">is the word commonly translated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afflict</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in the Yom Kippur commands. In other places in Scripture, it is translated as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humble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or </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humiliate.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It is often done to someone, but people can voluntarily do it to themselves as well, as is expected of us at Yom Kippur.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Hostess: </w:t>
                      </w:r>
                      <w:r>
                        <w:rPr>
                          <w:outline w:val="0"/>
                          <w:color w:val="000000"/>
                          <w:rtl w:val="0"/>
                          <w:lang w:val="en-US"/>
                          <w14:textFill>
                            <w14:solidFill>
                              <w14:srgbClr w14:val="000000"/>
                            </w14:solidFill>
                          </w14:textFill>
                        </w:rPr>
                        <w:t xml:space="preserve">The word </w:t>
                      </w:r>
                      <w:r>
                        <w:rPr>
                          <w:i w:val="1"/>
                          <w:iCs w:val="1"/>
                          <w:outline w:val="0"/>
                          <w:color w:val="000000"/>
                          <w:rtl w:val="0"/>
                          <w:lang w:val="en-US"/>
                          <w14:textFill>
                            <w14:solidFill>
                              <w14:srgbClr w14:val="000000"/>
                            </w14:solidFill>
                          </w14:textFill>
                        </w:rPr>
                        <w:t>anah</w:t>
                      </w:r>
                      <w:r>
                        <w:rPr>
                          <w:outline w:val="0"/>
                          <w:color w:val="000000"/>
                          <w:rtl w:val="0"/>
                          <w:lang w:val="en-US"/>
                          <w14:textFill>
                            <w14:solidFill>
                              <w14:srgbClr w14:val="000000"/>
                            </w14:solidFill>
                          </w14:textFill>
                        </w:rPr>
                        <w:t xml:space="preserve"> in Scripture indicates a humble response to authority (whether voluntary or forced) and is often correlated with following Yah</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s instructions. Listen to how it is used in the following verses: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11</w:t>
                      </w:r>
                      <w:r>
                        <w:rPr>
                          <w:b w:val="1"/>
                          <w:bCs w:val="1"/>
                          <w:outline w:val="0"/>
                          <w:color w:val="000000"/>
                          <w:rtl w:val="0"/>
                          <w14:textFill>
                            <w14:solidFill>
                              <w14:srgbClr w14:val="000000"/>
                            </w14:solidFill>
                          </w14:textFill>
                        </w:rPr>
                        <w:t>:</w:t>
                      </w:r>
                      <w:r>
                        <w:rPr>
                          <w:outline w:val="0"/>
                          <w:color w:val="000000"/>
                          <w:rtl w:val="0"/>
                          <w:lang w:val="de-DE"/>
                          <w14:textFill>
                            <w14:solidFill>
                              <w14:srgbClr w14:val="000000"/>
                            </w14:solidFill>
                          </w14:textFill>
                        </w:rPr>
                        <w:t xml:space="preserve"> Genesis 18:27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Abraham answered </w:t>
                      </w:r>
                      <w:r>
                        <w:rPr>
                          <w:b w:val="1"/>
                          <w:bCs w:val="1"/>
                          <w:i w:val="1"/>
                          <w:iCs w:val="1"/>
                          <w:outline w:val="0"/>
                          <w:color w:val="000000"/>
                          <w:rtl w:val="0"/>
                          <w:lang w:val="en-US"/>
                          <w14:textFill>
                            <w14:solidFill>
                              <w14:srgbClr w14:val="000000"/>
                            </w14:solidFill>
                          </w14:textFill>
                        </w:rPr>
                        <w:t>(anah)</w:t>
                      </w:r>
                      <w:r>
                        <w:rPr>
                          <w:b w:val="1"/>
                          <w:bCs w:val="1"/>
                          <w:i w:val="1"/>
                          <w:iCs w:val="1"/>
                          <w:outline w:val="0"/>
                          <w:color w:val="000000"/>
                          <w:rtl w:val="0"/>
                          <w:lang w:val="en-US"/>
                          <w14:textFill>
                            <w14:solidFill>
                              <w14:srgbClr w14:val="000000"/>
                            </w14:solidFill>
                          </w14:textFill>
                        </w:rPr>
                        <w:t>,</w:t>
                      </w:r>
                      <w:r>
                        <w:rPr>
                          <w:b w:val="1"/>
                          <w:bCs w:val="1"/>
                          <w:outline w:val="0"/>
                          <w:color w:val="000000"/>
                          <w:rtl w:val="1"/>
                          <w:lang w:val="ar-SA" w:bidi="ar-SA"/>
                          <w14:textFill>
                            <w14:solidFill>
                              <w14:srgbClr w14:val="000000"/>
                            </w14:solidFill>
                          </w14:textFill>
                        </w:rPr>
                        <w:t xml:space="preserve"> “</w:t>
                      </w:r>
                      <w:r>
                        <w:rPr>
                          <w:b w:val="1"/>
                          <w:bCs w:val="1"/>
                          <w:outline w:val="0"/>
                          <w:color w:val="000000"/>
                          <w:rtl w:val="0"/>
                          <w:lang w:val="en-US"/>
                          <w14:textFill>
                            <w14:solidFill>
                              <w14:srgbClr w14:val="000000"/>
                            </w14:solidFill>
                          </w14:textFill>
                        </w:rPr>
                        <w:t>See now, I have taken it on myself to speak to the Lord, although I am dust and ashes.</w:t>
                      </w:r>
                      <w:r>
                        <w:rPr>
                          <w:b w:val="1"/>
                          <w:bCs w:val="1"/>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outline w:val="0"/>
                          <w:color w:val="000000"/>
                          <w:rtl w:val="0"/>
                          <w:lang w:val="en-US"/>
                          <w14:textFill>
                            <w14:solidFill>
                              <w14:srgbClr w14:val="000000"/>
                            </w14:solidFill>
                          </w14:textFill>
                        </w:rPr>
                        <w:t xml:space="preserve"> </w:t>
                      </w:r>
                      <w:r>
                        <w:rPr>
                          <w:outline w:val="0"/>
                          <w:color w:val="000000"/>
                          <w:rtl w:val="0"/>
                          <w14:textFill>
                            <w14:solidFill>
                              <w14:srgbClr w14:val="000000"/>
                            </w14:solidFill>
                          </w14:textFill>
                        </w:rPr>
                        <w:t>Exodus 10:3</w:t>
                      </w:r>
                      <w:r>
                        <w:rPr>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Moses and Aaron went in to Pharaoh, and said to him, </w:t>
                      </w:r>
                      <w:r>
                        <w:rPr>
                          <w:b w:val="1"/>
                          <w:bCs w:val="1"/>
                          <w:outline w:val="0"/>
                          <w:color w:val="000000"/>
                          <w:rtl w:val="1"/>
                          <w:lang w:val="ar-SA" w:bidi="ar-SA"/>
                          <w14:textFill>
                            <w14:solidFill>
                              <w14:srgbClr w14:val="000000"/>
                            </w14:solidFill>
                          </w14:textFill>
                        </w:rPr>
                        <w:t>“</w:t>
                      </w:r>
                      <w:r>
                        <w:rPr>
                          <w:b w:val="1"/>
                          <w:bCs w:val="1"/>
                          <w:outline w:val="0"/>
                          <w:color w:val="000000"/>
                          <w:rtl w:val="0"/>
                          <w:lang w:val="en-US"/>
                          <w14:textFill>
                            <w14:solidFill>
                              <w14:srgbClr w14:val="000000"/>
                            </w14:solidFill>
                          </w14:textFill>
                        </w:rPr>
                        <w:t xml:space="preserve">This is what </w:t>
                      </w:r>
                      <w:r>
                        <w:rPr>
                          <w:b w:val="1"/>
                          <w:bCs w:val="1"/>
                          <w:outline w:val="0"/>
                          <w:color w:val="000000"/>
                          <w:rtl w:val="0"/>
                          <w:lang w:val="en-US"/>
                          <w14:textFill>
                            <w14:solidFill>
                              <w14:srgbClr w14:val="000000"/>
                            </w14:solidFill>
                          </w14:textFill>
                        </w:rPr>
                        <w:t>YHWH</w:t>
                      </w:r>
                      <w:r>
                        <w:rPr>
                          <w:b w:val="1"/>
                          <w:bCs w:val="1"/>
                          <w:outline w:val="0"/>
                          <w:color w:val="000000"/>
                          <w:rtl w:val="0"/>
                          <w:lang w:val="en-US"/>
                          <w14:textFill>
                            <w14:solidFill>
                              <w14:srgbClr w14:val="000000"/>
                            </w14:solidFill>
                          </w14:textFill>
                        </w:rPr>
                        <w:t xml:space="preserve">, the God of the Hebrews, says: </w:t>
                      </w:r>
                      <w:r>
                        <w:rPr>
                          <w:b w:val="1"/>
                          <w:bCs w:val="1"/>
                          <w:outline w:val="0"/>
                          <w:color w:val="000000"/>
                          <w:rtl w:val="1"/>
                          <w14:textFill>
                            <w14:solidFill>
                              <w14:srgbClr w14:val="000000"/>
                            </w14:solidFill>
                          </w14:textFill>
                        </w:rPr>
                        <w:t>‘</w:t>
                      </w:r>
                      <w:r>
                        <w:rPr>
                          <w:b w:val="1"/>
                          <w:bCs w:val="1"/>
                          <w:outline w:val="0"/>
                          <w:color w:val="000000"/>
                          <w:rtl w:val="0"/>
                          <w:lang w:val="en-US"/>
                          <w14:textFill>
                            <w14:solidFill>
                              <w14:srgbClr w14:val="000000"/>
                            </w14:solidFill>
                          </w14:textFill>
                        </w:rPr>
                        <w:t>How long will you refuse to humble</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lang w:val="en-US"/>
                          <w14:textFill>
                            <w14:solidFill>
                              <w14:srgbClr w14:val="000000"/>
                            </w14:solidFill>
                          </w14:textFill>
                        </w:rPr>
                        <w:t xml:space="preserve"> yourself before me? Let my people go, that they may serve me.</w:t>
                      </w:r>
                      <w:r>
                        <w:rPr>
                          <w:b w:val="1"/>
                          <w:bCs w:val="1"/>
                          <w:outline w:val="0"/>
                          <w:color w:val="000000"/>
                          <w:rtl w:val="0"/>
                          <w:lang w:val="en-US"/>
                          <w14:textFill>
                            <w14:solidFill>
                              <w14:srgbClr w14:val="000000"/>
                            </w14:solidFill>
                          </w14:textFill>
                        </w:rPr>
                        <w:t>”</w:t>
                      </w:r>
                      <w:r>
                        <w:rPr>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13</w:t>
                      </w:r>
                      <w:r>
                        <w:rPr>
                          <w:b w:val="1"/>
                          <w:bCs w:val="1"/>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Psalm 119:71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It is good for me that I have been afflicted</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14:textFill>
                            <w14:solidFill>
                              <w14:srgbClr w14:val="000000"/>
                            </w14:solidFill>
                          </w14:textFill>
                        </w:rPr>
                        <w:t>,</w:t>
                      </w:r>
                      <w:r>
                        <w:rPr>
                          <w:b w:val="1"/>
                          <w:bCs w:val="1"/>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that I may learn your statutes.</w:t>
                      </w:r>
                      <w:r>
                        <w:rPr>
                          <w:b w:val="1"/>
                          <w:bCs w:val="1"/>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w:t>
                      </w:r>
                      <w:r>
                        <w:rPr>
                          <w:b w:val="1"/>
                          <w:bCs w:val="1"/>
                          <w:outline w:val="0"/>
                          <w:color w:val="000000"/>
                          <w:rtl w:val="0"/>
                          <w:lang w:val="en-US"/>
                          <w14:textFill>
                            <w14:solidFill>
                              <w14:srgbClr w14:val="000000"/>
                            </w14:solidFill>
                          </w14:textFill>
                        </w:rPr>
                        <w:t>14:</w:t>
                      </w:r>
                      <w:r>
                        <w:rPr>
                          <w:outline w:val="0"/>
                          <w:color w:val="000000"/>
                          <w:rtl w:val="0"/>
                          <w:lang w:val="en-US"/>
                          <w14:textFill>
                            <w14:solidFill>
                              <w14:srgbClr w14:val="000000"/>
                            </w14:solidFill>
                          </w14:textFill>
                        </w:rPr>
                        <w:t xml:space="preserve"> Psalm 119:75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YHWH</w:t>
                      </w:r>
                      <w:r>
                        <w:rPr>
                          <w:b w:val="1"/>
                          <w:bCs w:val="1"/>
                          <w:outline w:val="0"/>
                          <w:color w:val="000000"/>
                          <w:rtl w:val="0"/>
                          <w:lang w:val="en-US"/>
                          <w14:textFill>
                            <w14:solidFill>
                              <w14:srgbClr w14:val="000000"/>
                            </w14:solidFill>
                          </w14:textFill>
                        </w:rPr>
                        <w:t>, I know that your judgments are righteous,</w:t>
                      </w:r>
                      <w:r>
                        <w:rPr>
                          <w:b w:val="1"/>
                          <w:bCs w:val="1"/>
                          <w:outline w:val="0"/>
                          <w:color w:val="000000"/>
                          <w:rtl w:val="0"/>
                          <w:lang w:val="en-US"/>
                          <w14:textFill>
                            <w14:solidFill>
                              <w14:srgbClr w14:val="000000"/>
                            </w14:solidFill>
                          </w14:textFill>
                        </w:rPr>
                        <w:t xml:space="preserve"> </w:t>
                      </w:r>
                      <w:r>
                        <w:rPr>
                          <w:b w:val="1"/>
                          <w:bCs w:val="1"/>
                          <w:outline w:val="0"/>
                          <w:color w:val="000000"/>
                          <w:rtl w:val="0"/>
                          <w:lang w:val="en-US"/>
                          <w14:textFill>
                            <w14:solidFill>
                              <w14:srgbClr w14:val="000000"/>
                            </w14:solidFill>
                          </w14:textFill>
                        </w:rPr>
                        <w:t>that in faithfulness you have afflicted</w:t>
                      </w:r>
                      <w:r>
                        <w:rPr>
                          <w:b w:val="1"/>
                          <w:bCs w:val="1"/>
                          <w:outline w:val="0"/>
                          <w:color w:val="000000"/>
                          <w:rtl w:val="0"/>
                          <w:lang w:val="en-US"/>
                          <w14:textFill>
                            <w14:solidFill>
                              <w14:srgbClr w14:val="000000"/>
                            </w14:solidFill>
                          </w14:textFill>
                        </w:rPr>
                        <w:t xml:space="preserve"> </w:t>
                      </w:r>
                      <w:r>
                        <w:rPr>
                          <w:b w:val="1"/>
                          <w:bCs w:val="1"/>
                          <w:i w:val="1"/>
                          <w:iCs w:val="1"/>
                          <w:outline w:val="0"/>
                          <w:color w:val="000000"/>
                          <w:rtl w:val="0"/>
                          <w:lang w:val="en-US"/>
                          <w14:textFill>
                            <w14:solidFill>
                              <w14:srgbClr w14:val="000000"/>
                            </w14:solidFill>
                          </w14:textFill>
                        </w:rPr>
                        <w:t>(anah)</w:t>
                      </w:r>
                      <w:r>
                        <w:rPr>
                          <w:b w:val="1"/>
                          <w:bCs w:val="1"/>
                          <w:outline w:val="0"/>
                          <w:color w:val="000000"/>
                          <w:rtl w:val="0"/>
                          <w:lang w:val="it-IT"/>
                          <w14:textFill>
                            <w14:solidFill>
                              <w14:srgbClr w14:val="000000"/>
                            </w14:solidFill>
                          </w14:textFill>
                        </w:rPr>
                        <w:t xml:space="preserve"> me.</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15</w:t>
                      </w:r>
                      <w:r>
                        <w:rPr>
                          <w:b w:val="1"/>
                          <w:bCs w:val="1"/>
                          <w:outline w:val="0"/>
                          <w:color w:val="000000"/>
                          <w:rtl w:val="0"/>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 xml:space="preserve">While the word </w:t>
                      </w:r>
                      <w:r>
                        <w:rPr>
                          <w:i w:val="1"/>
                          <w:iCs w:val="1"/>
                          <w:outline w:val="0"/>
                          <w:color w:val="000000"/>
                          <w:rtl w:val="0"/>
                          <w:lang w:val="en-US"/>
                          <w14:textFill>
                            <w14:solidFill>
                              <w14:srgbClr w14:val="000000"/>
                            </w14:solidFill>
                          </w14:textFill>
                        </w:rPr>
                        <w:t xml:space="preserve">anah </w:t>
                      </w:r>
                      <w:r>
                        <w:rPr>
                          <w:outline w:val="0"/>
                          <w:color w:val="000000"/>
                          <w:rtl w:val="0"/>
                          <w:lang w:val="en-US"/>
                          <w14:textFill>
                            <w14:solidFill>
                              <w14:srgbClr w14:val="000000"/>
                            </w14:solidFill>
                          </w14:textFill>
                        </w:rPr>
                        <w:t xml:space="preserve">is negative when it is imposed by one human on another, when we do it to ourselves, it is </w:t>
                      </w:r>
                      <w:r>
                        <w:rPr>
                          <w:outline w:val="0"/>
                          <w:color w:val="000000"/>
                          <w:rtl w:val="0"/>
                          <w:lang w:val="en-US"/>
                          <w14:textFill>
                            <w14:solidFill>
                              <w14:srgbClr w14:val="000000"/>
                            </w14:solidFill>
                          </w14:textFill>
                        </w:rPr>
                        <w:t>positive</w:t>
                      </w:r>
                      <w:r>
                        <w:rPr>
                          <w:outline w:val="0"/>
                          <w:color w:val="000000"/>
                          <w:rtl w:val="0"/>
                          <w:lang w:val="en-US"/>
                          <w14:textFill>
                            <w14:solidFill>
                              <w14:srgbClr w14:val="000000"/>
                            </w14:solidFill>
                          </w14:textFill>
                        </w:rPr>
                        <w:t>. I</w:t>
                      </w:r>
                      <w:r>
                        <w:rPr>
                          <w:outline w:val="0"/>
                          <w:color w:val="000000"/>
                          <w:rtl w:val="0"/>
                          <w:lang w:val="en-US"/>
                          <w14:textFill>
                            <w14:solidFill>
                              <w14:srgbClr w14:val="000000"/>
                            </w14:solidFill>
                          </w14:textFill>
                        </w:rPr>
                        <w:t>t is will</w:t>
                      </w:r>
                      <w:r>
                        <w:rPr>
                          <w:outline w:val="0"/>
                          <w:color w:val="000000"/>
                          <w:rtl w:val="0"/>
                          <w:lang w:val="en-US"/>
                          <w14:textFill>
                            <w14:solidFill>
                              <w14:srgbClr w14:val="000000"/>
                            </w14:solidFill>
                          </w14:textFill>
                        </w:rPr>
                        <w:t>ingl</w:t>
                      </w:r>
                      <w:r>
                        <w:rPr>
                          <w:outline w:val="0"/>
                          <w:color w:val="000000"/>
                          <w:rtl w:val="0"/>
                          <w:lang w:val="en-US"/>
                          <w14:textFill>
                            <w14:solidFill>
                              <w14:srgbClr w14:val="000000"/>
                            </w14:solidFill>
                          </w14:textFill>
                        </w:rPr>
                        <w:t xml:space="preserve">y placing ourselves under the authority of our Creator.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16:</w:t>
                      </w:r>
                      <w:r>
                        <w:rPr>
                          <w:outline w:val="0"/>
                          <w:color w:val="000000"/>
                          <w:rtl w:val="0"/>
                          <w:lang w:val="en-US"/>
                          <w14:textFill>
                            <w14:solidFill>
                              <w14:srgbClr w14:val="000000"/>
                            </w14:solidFill>
                          </w14:textFill>
                        </w:rPr>
                        <w:t xml:space="preserve"> Though Yom Kippur is usually thought of as a day of fasting, </w:t>
                      </w:r>
                      <w:r>
                        <w:rPr>
                          <w:outline w:val="0"/>
                          <w:color w:val="000000"/>
                          <w:rtl w:val="0"/>
                          <w:lang w:val="en-US"/>
                          <w14:textFill>
                            <w14:solidFill>
                              <w14:srgbClr w14:val="000000"/>
                            </w14:solidFill>
                          </w14:textFill>
                        </w:rPr>
                        <w:t>the Torah does not focus</w:t>
                      </w:r>
                      <w:r>
                        <w:rPr>
                          <w:outline w:val="0"/>
                          <w:color w:val="000000"/>
                          <w:rtl w:val="0"/>
                          <w:lang w:val="en-US"/>
                          <w14:textFill>
                            <w14:solidFill>
                              <w14:srgbClr w14:val="000000"/>
                            </w14:solidFill>
                          </w14:textFill>
                        </w:rPr>
                        <w:t xml:space="preserve"> on</w:t>
                      </w:r>
                      <w:r>
                        <w:rPr>
                          <w:outline w:val="0"/>
                          <w:color w:val="000000"/>
                          <w:rtl w:val="0"/>
                          <w:lang w:val="en-US"/>
                          <w14:textFill>
                            <w14:solidFill>
                              <w14:srgbClr w14:val="000000"/>
                            </w14:solidFill>
                          </w14:textFill>
                        </w:rPr>
                        <w:t>, or really even mention</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fasting as </w:t>
                      </w:r>
                      <w:r>
                        <w:rPr>
                          <w:outline w:val="0"/>
                          <w:color w:val="000000"/>
                          <w:rtl w:val="0"/>
                          <w:lang w:val="en-US"/>
                          <w14:textFill>
                            <w14:solidFill>
                              <w14:srgbClr w14:val="000000"/>
                            </w14:solidFill>
                          </w14:textFill>
                        </w:rPr>
                        <w:t>being a part of</w:t>
                      </w:r>
                      <w:r>
                        <w:rPr>
                          <w:outline w:val="0"/>
                          <w:color w:val="000000"/>
                          <w:rtl w:val="0"/>
                          <w14:textFill>
                            <w14:solidFill>
                              <w14:srgbClr w14:val="000000"/>
                            </w14:solidFill>
                          </w14:textFill>
                        </w:rPr>
                        <w:t xml:space="preserve"> Yom Kippur.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 </w:t>
                      </w:r>
                      <w:r>
                        <w:rPr>
                          <w:outline w:val="0"/>
                          <w:color w:val="000000"/>
                          <w:rtl w:val="0"/>
                          <w:lang w:val="en-US"/>
                          <w14:textFill>
                            <w14:solidFill>
                              <w14:srgbClr w14:val="000000"/>
                            </w14:solidFill>
                          </w14:textFill>
                        </w:rPr>
                        <w:t xml:space="preserve">Instead, </w:t>
                      </w:r>
                      <w:r>
                        <w:rPr>
                          <w:outline w:val="0"/>
                          <w:color w:val="000000"/>
                          <w:rtl w:val="0"/>
                          <w14:textFill>
                            <w14:solidFill>
                              <w14:srgbClr w14:val="000000"/>
                            </w14:solidFill>
                          </w14:textFill>
                        </w:rPr>
                        <w:t xml:space="preserve">Yom Kippur is </w:t>
                      </w:r>
                      <w:r>
                        <w:rPr>
                          <w:outline w:val="0"/>
                          <w:color w:val="000000"/>
                          <w:rtl w:val="0"/>
                          <w:lang w:val="en-US"/>
                          <w14:textFill>
                            <w14:solidFill>
                              <w14:srgbClr w14:val="000000"/>
                            </w14:solidFill>
                          </w14:textFill>
                        </w:rPr>
                        <w:t xml:space="preserve">a </w:t>
                      </w:r>
                      <w:r>
                        <w:rPr>
                          <w:outline w:val="0"/>
                          <w:color w:val="000000"/>
                          <w:rtl w:val="0"/>
                          <w:lang w:val="en-US"/>
                          <w14:textFill>
                            <w14:solidFill>
                              <w14:srgbClr w14:val="000000"/>
                            </w14:solidFill>
                          </w14:textFill>
                        </w:rPr>
                        <w:t>call to humble ourselves</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before </w:t>
                      </w:r>
                      <w:r>
                        <w:rPr>
                          <w:outline w:val="0"/>
                          <w:color w:val="000000"/>
                          <w:rtl w:val="0"/>
                          <w:lang w:val="en-US"/>
                          <w14:textFill>
                            <w14:solidFill>
                              <w14:srgbClr w14:val="000000"/>
                            </w14:solidFill>
                          </w14:textFill>
                        </w:rPr>
                        <w:t>Yah</w:t>
                      </w:r>
                      <w:r>
                        <w:rPr>
                          <w:outline w:val="0"/>
                          <w:color w:val="000000"/>
                          <w:rtl w:val="0"/>
                          <w:lang w:val="en-US"/>
                          <w14:textFill>
                            <w14:solidFill>
                              <w14:srgbClr w14:val="000000"/>
                            </w14:solidFill>
                          </w14:textFill>
                        </w:rPr>
                        <w:t xml:space="preserve"> in obedience</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to Him. We are to cease work, meditate</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 xml:space="preserve"> and focus on His authority. </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2: </w:t>
                      </w:r>
                      <w:r>
                        <w:rPr>
                          <w:outline w:val="0"/>
                          <w:color w:val="000000"/>
                          <w:rtl w:val="0"/>
                          <w:lang w:val="en-US"/>
                          <w14:textFill>
                            <w14:solidFill>
                              <w14:srgbClr w14:val="000000"/>
                            </w14:solidFill>
                          </w14:textFill>
                        </w:rPr>
                        <w:t xml:space="preserve">In the Yom Kippur instructions in Leviticus 23, while fasting is not mentioned, the humbling or afflicting we are commanded to do on this day is linked four times to resting </w:t>
                      </w:r>
                      <w:r>
                        <w:rPr>
                          <w:outline w:val="0"/>
                          <w:color w:val="000000"/>
                          <w:rtl w:val="0"/>
                          <w:lang w:val="en-US"/>
                          <w14:textFill>
                            <w14:solidFill>
                              <w14:srgbClr w14:val="000000"/>
                            </w14:solidFill>
                          </w14:textFill>
                        </w:rPr>
                        <w:t xml:space="preserve">— </w:t>
                      </w:r>
                      <w:r>
                        <w:rPr>
                          <w:outline w:val="0"/>
                          <w:color w:val="000000"/>
                          <w:rtl w:val="0"/>
                          <w:lang w:val="en-US"/>
                          <w14:textFill>
                            <w14:solidFill>
                              <w14:srgbClr w14:val="000000"/>
                            </w14:solidFill>
                          </w14:textFill>
                        </w:rPr>
                        <w:t xml:space="preserve">to a complete cessation of all labor.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3: </w:t>
                      </w:r>
                      <w:r>
                        <w:rPr>
                          <w:outline w:val="0"/>
                          <w:color w:val="000000"/>
                          <w:rtl w:val="0"/>
                          <w:lang w:val="en-US"/>
                          <w14:textFill>
                            <w14:solidFill>
                              <w14:srgbClr w14:val="000000"/>
                            </w14:solidFill>
                          </w14:textFill>
                        </w:rPr>
                        <w:t>It is only a</w:t>
                      </w:r>
                      <w:r>
                        <w:rPr>
                          <w:outline w:val="0"/>
                          <w:color w:val="000000"/>
                          <w:rtl w:val="0"/>
                          <w:lang w:val="en-US"/>
                          <w14:textFill>
                            <w14:solidFill>
                              <w14:srgbClr w14:val="000000"/>
                            </w14:solidFill>
                          </w14:textFill>
                        </w:rPr>
                        <w:t>fter we stop</w:t>
                      </w:r>
                      <w:r>
                        <w:rPr>
                          <w:outline w:val="0"/>
                          <w:color w:val="000000"/>
                          <w:rtl w:val="0"/>
                          <w:lang w:val="en-US"/>
                          <w14:textFill>
                            <w14:solidFill>
                              <w14:srgbClr w14:val="000000"/>
                            </w14:solidFill>
                          </w14:textFill>
                        </w:rPr>
                        <w:t xml:space="preserve"> and cease all our busyness that</w:t>
                      </w:r>
                      <w:r>
                        <w:rPr>
                          <w:outline w:val="0"/>
                          <w:color w:val="000000"/>
                          <w:rtl w:val="0"/>
                          <w:lang w:val="en-US"/>
                          <w14:textFill>
                            <w14:solidFill>
                              <w14:srgbClr w14:val="000000"/>
                            </w14:solidFill>
                          </w14:textFill>
                        </w:rPr>
                        <w:t xml:space="preserve"> we can then humble ourselves by meditating on His ways, do</w:t>
                      </w:r>
                      <w:r>
                        <w:rPr>
                          <w:outline w:val="0"/>
                          <w:color w:val="000000"/>
                          <w:rtl w:val="0"/>
                          <w:lang w:val="en-US"/>
                          <w14:textFill>
                            <w14:solidFill>
                              <w14:srgbClr w14:val="000000"/>
                            </w14:solidFill>
                          </w14:textFill>
                        </w:rPr>
                        <w:t>ing</w:t>
                      </w:r>
                      <w:r>
                        <w:rPr>
                          <w:outline w:val="0"/>
                          <w:color w:val="000000"/>
                          <w:rtl w:val="0"/>
                          <w:lang w:val="en-US"/>
                          <w14:textFill>
                            <w14:solidFill>
                              <w14:srgbClr w14:val="000000"/>
                            </w14:solidFill>
                          </w14:textFill>
                        </w:rPr>
                        <w:t xml:space="preserve"> serious introspection on where we are aligned with or not aligned with His Torah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repent where we need to repent.</w:t>
                      </w:r>
                      <w:r>
                        <w:rPr>
                          <w:outline w:val="0"/>
                          <w:color w:val="000000"/>
                          <w14:textFill>
                            <w14:solidFill>
                              <w14:srgbClr w14:val="000000"/>
                            </w14:solidFill>
                          </w14:textFill>
                        </w:rPr>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4: </w:t>
                      </w:r>
                      <w:r>
                        <w:rPr>
                          <w:outline w:val="0"/>
                          <w:color w:val="000000"/>
                          <w:rtl w:val="0"/>
                          <w:lang w:val="en-US"/>
                          <w14:textFill>
                            <w14:solidFill>
                              <w14:srgbClr w14:val="000000"/>
                            </w14:solidFill>
                          </w14:textFill>
                        </w:rPr>
                        <w:t xml:space="preserve">Obviously, there is nothing wrong with fasting during </w:t>
                      </w:r>
                      <w:r>
                        <w:rPr>
                          <w:outline w:val="0"/>
                          <w:color w:val="000000"/>
                          <w:rtl w:val="0"/>
                          <w:lang w:val="en-US"/>
                          <w14:textFill>
                            <w14:solidFill>
                              <w14:srgbClr w14:val="000000"/>
                            </w14:solidFill>
                          </w14:textFill>
                        </w:rPr>
                        <w:t xml:space="preserve">Yom Kippur. </w:t>
                      </w:r>
                      <w:r>
                        <w:rPr>
                          <w:outline w:val="0"/>
                          <w:color w:val="000000"/>
                          <w:rtl w:val="0"/>
                          <w:lang w:val="en-US"/>
                          <w14:textFill>
                            <w14:solidFill>
                              <w14:srgbClr w14:val="000000"/>
                            </w14:solidFill>
                          </w14:textFill>
                        </w:rPr>
                        <w:t xml:space="preserve">Fasting can </w:t>
                      </w:r>
                      <w:r>
                        <w:rPr>
                          <w:outline w:val="0"/>
                          <w:color w:val="000000"/>
                          <w:rtl w:val="0"/>
                          <w:lang w:val="en-US"/>
                          <w14:textFill>
                            <w14:solidFill>
                              <w14:srgbClr w14:val="000000"/>
                            </w14:solidFill>
                          </w14:textFill>
                        </w:rPr>
                        <w:t xml:space="preserve">be a helpful tool to </w:t>
                      </w:r>
                      <w:r>
                        <w:rPr>
                          <w:outline w:val="0"/>
                          <w:color w:val="000000"/>
                          <w:rtl w:val="0"/>
                          <w:lang w:val="fr-FR"/>
                          <w14:textFill>
                            <w14:solidFill>
                              <w14:srgbClr w14:val="000000"/>
                            </w14:solidFill>
                          </w14:textFill>
                        </w:rPr>
                        <w:t xml:space="preserve">humble </w:t>
                      </w:r>
                      <w:r>
                        <w:rPr>
                          <w:outline w:val="0"/>
                          <w:color w:val="000000"/>
                          <w:rtl w:val="0"/>
                          <w:lang w:val="en-US"/>
                          <w14:textFill>
                            <w14:solidFill>
                              <w14:srgbClr w14:val="000000"/>
                            </w14:solidFill>
                          </w14:textFill>
                        </w:rPr>
                        <w:t>ourselves</w:t>
                      </w:r>
                      <w:r>
                        <w:rPr>
                          <w:outline w:val="0"/>
                          <w:color w:val="000000"/>
                          <w:rtl w:val="0"/>
                          <w14:textFill>
                            <w14:solidFill>
                              <w14:srgbClr w14:val="000000"/>
                            </w14:solidFill>
                          </w14:textFill>
                        </w:rPr>
                        <w:t xml:space="preserve"> b</w:t>
                      </w:r>
                      <w:r>
                        <w:rPr>
                          <w:outline w:val="0"/>
                          <w:color w:val="000000"/>
                          <w:rtl w:val="0"/>
                          <w:lang w:val="en-US"/>
                          <w14:textFill>
                            <w14:solidFill>
                              <w14:srgbClr w14:val="000000"/>
                            </w14:solidFill>
                          </w14:textFill>
                        </w:rPr>
                        <w:t xml:space="preserve">ecause it reminds us </w:t>
                      </w:r>
                      <w:r>
                        <w:rPr>
                          <w:outline w:val="0"/>
                          <w:color w:val="000000"/>
                          <w:rtl w:val="0"/>
                          <w:lang w:val="en-US"/>
                          <w14:textFill>
                            <w14:solidFill>
                              <w14:srgbClr w14:val="000000"/>
                            </w14:solidFill>
                          </w14:textFill>
                        </w:rPr>
                        <w:t>of our own mortality, and thus</w:t>
                      </w:r>
                      <w:r>
                        <w:rPr>
                          <w:outline w:val="0"/>
                          <w:color w:val="000000"/>
                          <w:rtl w:val="0"/>
                          <w:lang w:val="en-US"/>
                          <w14:textFill>
                            <w14:solidFill>
                              <w14:srgbClr w14:val="000000"/>
                            </w14:solidFill>
                          </w14:textFill>
                        </w:rPr>
                        <w: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our</w:t>
                      </w:r>
                      <w:r>
                        <w:rPr>
                          <w:outline w:val="0"/>
                          <w:color w:val="000000"/>
                          <w:rtl w:val="0"/>
                          <w:lang w:val="en-US"/>
                          <w14:textFill>
                            <w14:solidFill>
                              <w14:srgbClr w14:val="000000"/>
                            </w14:solidFill>
                          </w14:textFill>
                        </w:rPr>
                        <w:t xml:space="preserve"> need of a </w:t>
                      </w:r>
                      <w:r>
                        <w:rPr>
                          <w:outline w:val="0"/>
                          <w:color w:val="000000"/>
                          <w:rtl w:val="0"/>
                          <w:lang w:val="en-US"/>
                          <w14:textFill>
                            <w14:solidFill>
                              <w14:srgbClr w14:val="000000"/>
                            </w14:solidFill>
                          </w14:textFill>
                        </w:rPr>
                        <w:t>Saviour</w:t>
                      </w:r>
                      <w:r>
                        <w:rPr>
                          <w:outline w:val="0"/>
                          <w:color w:val="000000"/>
                          <w:rtl w:val="0"/>
                          <w:lang w:val="en-US"/>
                          <w14:textFill>
                            <w14:solidFill>
                              <w14:srgbClr w14:val="000000"/>
                            </w14:solidFill>
                          </w14:textFill>
                        </w:rPr>
                        <w:t xml:space="preserve"> from our promised end</w:t>
                      </w:r>
                      <w:r>
                        <w:rPr>
                          <w:outline w:val="0"/>
                          <w:color w:val="000000"/>
                          <w:rtl w:val="0"/>
                          <w:lang w:val="en-US"/>
                          <w14:textFill>
                            <w14:solidFill>
                              <w14:srgbClr w14:val="000000"/>
                            </w14:solidFill>
                          </w14:textFill>
                        </w:rPr>
                        <w:t xml:space="preserve"> of</w:t>
                      </w:r>
                      <w:r>
                        <w:rPr>
                          <w:outline w:val="0"/>
                          <w:color w:val="000000"/>
                          <w:rtl w:val="0"/>
                          <w:lang w:val="en-US"/>
                          <w14:textFill>
                            <w14:solidFill>
                              <w14:srgbClr w14:val="000000"/>
                            </w14:solidFill>
                          </w14:textFill>
                        </w:rPr>
                        <w:t xml:space="preserve"> death.</w:t>
                      </w:r>
                      <w:r>
                        <w:rPr>
                          <w:outline w:val="0"/>
                          <w:color w:val="000000"/>
                          <w:rtl w:val="0"/>
                          <w:lang w:val="en-US"/>
                          <w14:textFill>
                            <w14:solidFill>
                              <w14:srgbClr w14:val="000000"/>
                            </w14:solidFill>
                          </w14:textFill>
                        </w:rPr>
                        <w:t xml:space="preserve"> </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5: </w:t>
                      </w:r>
                      <w:r>
                        <w:rPr>
                          <w:outline w:val="0"/>
                          <w:color w:val="000000"/>
                          <w:rtl w:val="0"/>
                          <w:lang w:val="en-US"/>
                          <w14:textFill>
                            <w14:solidFill>
                              <w14:srgbClr w14:val="000000"/>
                            </w14:solidFill>
                          </w14:textFill>
                        </w:rPr>
                        <w:t>But it</w:t>
                      </w:r>
                      <w:r>
                        <w:rPr>
                          <w:outline w:val="0"/>
                          <w:color w:val="000000"/>
                          <w:rtl w:val="0"/>
                          <w:lang w:val="en-US"/>
                          <w14:textFill>
                            <w14:solidFill>
                              <w14:srgbClr w14:val="000000"/>
                            </w14:solidFill>
                          </w14:textFill>
                        </w:rPr>
                        <w:t>’</w:t>
                      </w:r>
                      <w:r>
                        <w:rPr>
                          <w:outline w:val="0"/>
                          <w:color w:val="000000"/>
                          <w:rtl w:val="0"/>
                          <w:lang w:val="en-US"/>
                          <w14:textFill>
                            <w14:solidFill>
                              <w14:srgbClr w14:val="000000"/>
                            </w14:solidFill>
                          </w14:textFill>
                        </w:rPr>
                        <w:t>s important to keep that purpose of fasting at the forefront of our minds if we choose to fast on Yom Kippur.</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6: </w:t>
                      </w:r>
                      <w:r>
                        <w:rPr>
                          <w:outline w:val="0"/>
                          <w:color w:val="000000"/>
                          <w:rtl w:val="0"/>
                          <w:lang w:val="en-US"/>
                          <w14:textFill>
                            <w14:solidFill>
                              <w14:srgbClr w14:val="000000"/>
                            </w14:solidFill>
                          </w14:textFill>
                        </w:rPr>
                        <w:t xml:space="preserve">We must be very careful not to allow ourselves to slip into the idea that our fasting is something we bring or offer to Yah on this day, as that negates the whole point of Yom Kippur as a reminder to us that </w:t>
                      </w:r>
                      <w:r>
                        <w:rPr>
                          <w:outline w:val="0"/>
                          <w:color w:val="000000"/>
                          <w:rtl w:val="0"/>
                          <w:lang w:val="en-US"/>
                          <w14:textFill>
                            <w14:solidFill>
                              <w14:srgbClr w14:val="000000"/>
                            </w14:solidFill>
                          </w14:textFill>
                        </w:rPr>
                        <w:t>there is nothing we can do or bring to atone for our own sin, and we are completely dependent on a High Priest to make atonement for us in a manner that Yah will accept.</w:t>
                      </w:r>
                      <w:r>
                        <w:rPr>
                          <w:outline w:val="0"/>
                          <w:color w:val="00000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2</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page">
                  <wp:posOffset>5308599</wp:posOffset>
                </wp:positionH>
                <wp:positionV relativeFrom="page">
                  <wp:posOffset>243840</wp:posOffset>
                </wp:positionV>
                <wp:extent cx="4572000" cy="594360"/>
                <wp:effectExtent l="0" t="0" r="0" b="0"/>
                <wp:wrapNone/>
                <wp:docPr id="1073741832" name="officeArt object" descr="The Day of Atonemen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The Day of Atonement</w:t>
                            </w:r>
                          </w:p>
                        </w:txbxContent>
                      </wps:txbx>
                      <wps:bodyPr wrap="square" lIns="0" tIns="0" rIns="0" bIns="0" numCol="1" anchor="b">
                        <a:noAutofit/>
                      </wps:bodyPr>
                    </wps:wsp>
                  </a:graphicData>
                </a:graphic>
              </wp:anchor>
            </w:drawing>
          </mc:Choice>
          <mc:Fallback>
            <w:pict>
              <v:shape id="_x0000_s1033" type="#_x0000_t202" style="visibility:visible;position:absolute;margin-left:418.0pt;margin-top:19.2pt;width:360.0pt;height:46.8pt;z-index:25167052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The Day of Atonement</w:t>
                      </w:r>
                    </w:p>
                  </w:txbxContent>
                </v:textbox>
                <w10:wrap type="none" side="bothSides" anchorx="page" anchory="page"/>
              </v:shape>
            </w:pict>
          </mc:Fallback>
        </mc:AlternateContent>
      </w:r>
    </w:p>
    <w:p>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350519</wp:posOffset>
                </wp:positionH>
                <wp:positionV relativeFrom="page">
                  <wp:posOffset>1206500</wp:posOffset>
                </wp:positionV>
                <wp:extent cx="4572000" cy="6243129"/>
                <wp:effectExtent l="0" t="0" r="0" b="0"/>
                <wp:wrapNone/>
                <wp:docPr id="1073741833" name="officeArt object" descr="Reader 7: One who is wise and humble enough to really look at himself and see a need for a Saviour greater than himself is truly afflicting his soul in a manner consistent with Scripture.…"/>
                <wp:cNvGraphicFramePr/>
                <a:graphic xmlns:a="http://schemas.openxmlformats.org/drawingml/2006/main">
                  <a:graphicData uri="http://schemas.microsoft.com/office/word/2010/wordprocessingShape">
                    <wps:wsp>
                      <wps:cNvSpPr txBox="1"/>
                      <wps:spPr>
                        <a:xfrm>
                          <a:off x="0" y="0"/>
                          <a:ext cx="4572000" cy="6243129"/>
                        </a:xfrm>
                        <a:prstGeom prst="rect">
                          <a:avLst/>
                        </a:prstGeom>
                        <a:noFill/>
                        <a:ln w="12700" cap="flat">
                          <a:noFill/>
                          <a:miter lim="400000"/>
                        </a:ln>
                        <a:effectLst/>
                      </wps:spPr>
                      <wps:txbx>
                        <w:txbxContent>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One who is wise and humble enough to really look at himself and see a need for </w:t>
                            </w:r>
                            <w:r>
                              <w:rPr>
                                <w:b w:val="0"/>
                                <w:bCs w:val="0"/>
                                <w:outline w:val="0"/>
                                <w:color w:val="000000"/>
                                <w:rtl w:val="0"/>
                                <w:lang w:val="en-US"/>
                                <w14:textFill>
                                  <w14:solidFill>
                                    <w14:srgbClr w14:val="000000"/>
                                  </w14:solidFill>
                                </w14:textFill>
                              </w:rPr>
                              <w:t>a Saviour</w:t>
                            </w:r>
                            <w:r>
                              <w:rPr>
                                <w:b w:val="0"/>
                                <w:bCs w:val="0"/>
                                <w:outline w:val="0"/>
                                <w:color w:val="000000"/>
                                <w:rtl w:val="0"/>
                                <w:lang w:val="en-US"/>
                                <w14:textFill>
                                  <w14:solidFill>
                                    <w14:srgbClr w14:val="000000"/>
                                  </w14:solidFill>
                                </w14:textFill>
                              </w:rPr>
                              <w:t xml:space="preserve"> greater than himself</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is truly afflicting his soul</w:t>
                            </w:r>
                            <w:r>
                              <w:rPr>
                                <w:b w:val="0"/>
                                <w:bCs w:val="0"/>
                                <w:outline w:val="0"/>
                                <w:color w:val="000000"/>
                                <w:rtl w:val="0"/>
                                <w:lang w:val="en-US"/>
                                <w14:textFill>
                                  <w14:solidFill>
                                    <w14:srgbClr w14:val="000000"/>
                                  </w14:solidFill>
                                </w14:textFill>
                              </w:rPr>
                              <w:t xml:space="preserve"> in a manner consistent with Scripture.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b w:val="0"/>
                                <w:bCs w:val="0"/>
                                <w:outline w:val="0"/>
                                <w:color w:val="000000"/>
                                <w:rtl w:val="0"/>
                                <w:lang w:val="en-US"/>
                                <w14:textFill>
                                  <w14:solidFill>
                                    <w14:srgbClr w14:val="000000"/>
                                  </w14:solidFill>
                                </w14:textFill>
                              </w:rPr>
                              <w:t>While Yom Kippur truly was a somber day while the Temple was still in operation, it is interesting to note that Jewish writings say that there was no day more joyous each year than Yom Kippur because, as the High Priest exited the Holy of Holies, they knew the atonement was complete for the year. They could rejoice knowing that they were forgiven and free!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 xml:space="preserve">We, who recognize Yeshua as the promised Messiah, have even more reason to rejoice!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We know that He</w:t>
                            </w:r>
                            <w:r>
                              <w:rPr>
                                <w:b w:val="0"/>
                                <w:bCs w:val="0"/>
                                <w:outline w:val="0"/>
                                <w:color w:val="000000"/>
                                <w:rtl w:val="0"/>
                                <w:lang w:val="en-US"/>
                                <w14:textFill>
                                  <w14:solidFill>
                                    <w14:srgbClr w14:val="000000"/>
                                  </w14:solidFill>
                                </w14:textFill>
                              </w:rPr>
                              <w:t xml:space="preserve"> offered up his own body to be the perfect sacrifice for sin</w:t>
                            </w:r>
                            <w:r>
                              <w:rPr>
                                <w:b w:val="0"/>
                                <w:bCs w:val="0"/>
                                <w:outline w:val="0"/>
                                <w:color w:val="000000"/>
                                <w:rtl w:val="0"/>
                                <w:lang w:val="en-US"/>
                                <w14:textFill>
                                  <w14:solidFill>
                                    <w14:srgbClr w14:val="000000"/>
                                  </w14:solidFill>
                                </w14:textFill>
                              </w:rPr>
                              <w:t xml:space="preserve"> once for all time and that</w:t>
                            </w:r>
                            <w:r>
                              <w:rPr>
                                <w:b w:val="0"/>
                                <w:bCs w:val="0"/>
                                <w:outline w:val="0"/>
                                <w:color w:val="000000"/>
                                <w:rtl w:val="0"/>
                                <w:lang w:val="en-US"/>
                                <w14:textFill>
                                  <w14:solidFill>
                                    <w14:srgbClr w14:val="000000"/>
                                  </w14:solidFill>
                                </w14:textFill>
                              </w:rPr>
                              <w:t xml:space="preserve"> we </w:t>
                            </w:r>
                            <w:r>
                              <w:rPr>
                                <w:b w:val="0"/>
                                <w:bCs w:val="0"/>
                                <w:outline w:val="0"/>
                                <w:color w:val="000000"/>
                                <w:rtl w:val="0"/>
                                <w:lang w:val="en-US"/>
                                <w14:textFill>
                                  <w14:solidFill>
                                    <w14:srgbClr w14:val="000000"/>
                                  </w14:solidFill>
                                </w14:textFill>
                              </w:rPr>
                              <w:t>can receive</w:t>
                            </w:r>
                            <w:r>
                              <w:rPr>
                                <w:b w:val="0"/>
                                <w:bCs w:val="0"/>
                                <w:outline w:val="0"/>
                                <w:color w:val="000000"/>
                                <w:rtl w:val="0"/>
                                <w:lang w:val="en-US"/>
                                <w14:textFill>
                                  <w14:solidFill>
                                    <w14:srgbClr w14:val="000000"/>
                                  </w14:solidFill>
                                </w14:textFill>
                              </w:rPr>
                              <w:t xml:space="preserve"> complete atonement before YHWH</w:t>
                            </w:r>
                            <w:r>
                              <w:rPr>
                                <w:b w:val="0"/>
                                <w:bCs w:val="0"/>
                                <w:outline w:val="0"/>
                                <w:color w:val="000000"/>
                                <w:rtl w:val="0"/>
                                <w:lang w:val="en-US"/>
                                <w14:textFill>
                                  <w14:solidFill>
                                    <w14:srgbClr w14:val="000000"/>
                                  </w14:solidFill>
                                </w14:textFill>
                              </w:rPr>
                              <w:t xml:space="preserve"> because of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shed blood.</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Hebrews 9 tells us that Yeshua</w:t>
                            </w:r>
                            <w:r>
                              <w:rPr>
                                <w:b w:val="0"/>
                                <w:bCs w:val="0"/>
                                <w:outline w:val="0"/>
                                <w:color w:val="000000"/>
                                <w:rtl w:val="0"/>
                                <w:lang w:val="en-US"/>
                                <w14:textFill>
                                  <w14:solidFill>
                                    <w14:srgbClr w14:val="000000"/>
                                  </w14:solidFill>
                                </w14:textFill>
                              </w:rPr>
                              <w:t xml:space="preserve"> became our </w:t>
                            </w:r>
                            <w:r>
                              <w:rPr>
                                <w:b w:val="0"/>
                                <w:bCs w:val="0"/>
                                <w:outline w:val="0"/>
                                <w:color w:val="000000"/>
                                <w:rtl w:val="0"/>
                                <w:lang w:val="en-US"/>
                                <w14:textFill>
                                  <w14:solidFill>
                                    <w14:srgbClr w14:val="000000"/>
                                  </w14:solidFill>
                                </w14:textFill>
                              </w:rPr>
                              <w:t xml:space="preserve">perfect and eternal </w:t>
                            </w:r>
                            <w:r>
                              <w:rPr>
                                <w:b w:val="0"/>
                                <w:bCs w:val="0"/>
                                <w:outline w:val="0"/>
                                <w:color w:val="000000"/>
                                <w:rtl w:val="0"/>
                                <w:lang w:val="en-US"/>
                                <w14:textFill>
                                  <w14:solidFill>
                                    <w14:srgbClr w14:val="000000"/>
                                  </w14:solidFill>
                                </w14:textFill>
                              </w:rPr>
                              <w:t xml:space="preserve">High Priest who fulfills Yom Kippur in the heavenlies on our behalf. </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But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having come as a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igh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riest of the coming good things, through the greater and more perfect </w:t>
                            </w:r>
                            <w:r>
                              <w:rPr>
                                <w:b w:val="1"/>
                                <w:bCs w:val="1"/>
                                <w:outline w:val="0"/>
                                <w:color w:val="000000"/>
                                <w:rtl w:val="0"/>
                                <w:lang w:val="en-US"/>
                                <w14:textFill>
                                  <w14:solidFill>
                                    <w14:srgbClr w14:val="000000"/>
                                  </w14:solidFill>
                                </w14:textFill>
                              </w:rPr>
                              <w:t>T</w:t>
                            </w:r>
                            <w:r>
                              <w:rPr>
                                <w:b w:val="1"/>
                                <w:bCs w:val="1"/>
                                <w:outline w:val="0"/>
                                <w:color w:val="000000"/>
                                <w:rtl w:val="0"/>
                                <w:lang w:val="en-US"/>
                                <w14:textFill>
                                  <w14:solidFill>
                                    <w14:srgbClr w14:val="000000"/>
                                  </w14:solidFill>
                                </w14:textFill>
                              </w:rPr>
                              <w:t>abernacle not made with hands</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nor yet through the blood of goats and calves, but through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is own blood, entered in once for all into the Holy Place, having obtained eternal redemption.</w:t>
                            </w:r>
                            <w:r>
                              <w:rPr>
                                <w:b w:val="1"/>
                                <w:bCs w:val="1"/>
                                <w:outline w:val="0"/>
                                <w:color w:val="000000"/>
                                <w:rtl w:val="0"/>
                                <w:lang w:val="en-US"/>
                                <w14:textFill>
                                  <w14:solidFill>
                                    <w14:srgbClr w14:val="000000"/>
                                  </w14:solidFill>
                                </w14:textFill>
                              </w:rPr>
                              <w:t xml:space="preserve">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For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hasn</w:t>
                            </w:r>
                            <w:r>
                              <w:rPr>
                                <w:b w:val="1"/>
                                <w:bCs w:val="1"/>
                                <w:outline w:val="0"/>
                                <w:color w:val="000000"/>
                                <w:rtl w:val="1"/>
                                <w14:textFill>
                                  <w14:solidFill>
                                    <w14:srgbClr w14:val="000000"/>
                                  </w14:solidFill>
                                </w14:textFill>
                              </w:rPr>
                              <w:t>’</w:t>
                            </w:r>
                            <w:r>
                              <w:rPr>
                                <w:b w:val="1"/>
                                <w:bCs w:val="1"/>
                                <w:outline w:val="0"/>
                                <w:color w:val="000000"/>
                                <w:rtl w:val="0"/>
                                <w:lang w:val="en-US"/>
                                <w14:textFill>
                                  <w14:solidFill>
                                    <w14:srgbClr w14:val="000000"/>
                                  </w14:solidFill>
                                </w14:textFill>
                              </w:rPr>
                              <w:t xml:space="preserve">t entered into </w:t>
                            </w:r>
                            <w:r>
                              <w:rPr>
                                <w:b w:val="1"/>
                                <w:bCs w:val="1"/>
                                <w:outline w:val="0"/>
                                <w:color w:val="000000"/>
                                <w:rtl w:val="0"/>
                                <w:lang w:val="en-US"/>
                                <w14:textFill>
                                  <w14:solidFill>
                                    <w14:srgbClr w14:val="000000"/>
                                  </w14:solidFill>
                                </w14:textFill>
                              </w:rPr>
                              <w:t>H</w:t>
                            </w:r>
                            <w:r>
                              <w:rPr>
                                <w:b w:val="1"/>
                                <w:bCs w:val="1"/>
                                <w:outline w:val="0"/>
                                <w:color w:val="000000"/>
                                <w:rtl w:val="0"/>
                                <w14:textFill>
                                  <w14:solidFill>
                                    <w14:srgbClr w14:val="000000"/>
                                  </w14:solidFill>
                                </w14:textFill>
                              </w:rPr>
                              <w:t xml:space="preserve">oly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laces made with hands, which are representations of the true, but into heaven itself, now to appear in the presence of </w:t>
                            </w:r>
                            <w:r>
                              <w:rPr>
                                <w:b w:val="1"/>
                                <w:bCs w:val="1"/>
                                <w:outline w:val="0"/>
                                <w:color w:val="000000"/>
                                <w:rtl w:val="0"/>
                                <w:lang w:val="en-US"/>
                                <w14:textFill>
                                  <w14:solidFill>
                                    <w14:srgbClr w14:val="000000"/>
                                  </w14:solidFill>
                                </w14:textFill>
                              </w:rPr>
                              <w:t>Yah</w:t>
                            </w:r>
                            <w:r>
                              <w:rPr>
                                <w:b w:val="1"/>
                                <w:bCs w:val="1"/>
                                <w:outline w:val="0"/>
                                <w:color w:val="000000"/>
                                <w:rtl w:val="0"/>
                                <w:lang w:val="en-US"/>
                                <w14:textFill>
                                  <w14:solidFill>
                                    <w14:srgbClr w14:val="000000"/>
                                  </w14:solidFill>
                                </w14:textFill>
                              </w:rPr>
                              <w:t xml:space="preserve"> for us;</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N</w:t>
                            </w:r>
                            <w:r>
                              <w:rPr>
                                <w:b w:val="1"/>
                                <w:bCs w:val="1"/>
                                <w:outline w:val="0"/>
                                <w:color w:val="000000"/>
                                <w:rtl w:val="0"/>
                                <w:lang w:val="en-US"/>
                                <w14:textFill>
                                  <w14:solidFill>
                                    <w14:srgbClr w14:val="000000"/>
                                  </w14:solidFill>
                                </w14:textFill>
                              </w:rPr>
                              <w:t xml:space="preserve">or yet that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should offer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imself often, as the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igh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riest enters into the </w:t>
                            </w:r>
                            <w:r>
                              <w:rPr>
                                <w:b w:val="1"/>
                                <w:bCs w:val="1"/>
                                <w:outline w:val="0"/>
                                <w:color w:val="000000"/>
                                <w:rtl w:val="0"/>
                                <w:lang w:val="en-US"/>
                                <w14:textFill>
                                  <w14:solidFill>
                                    <w14:srgbClr w14:val="000000"/>
                                  </w14:solidFill>
                                </w14:textFill>
                              </w:rPr>
                              <w:t>H</w:t>
                            </w:r>
                            <w:r>
                              <w:rPr>
                                <w:b w:val="1"/>
                                <w:bCs w:val="1"/>
                                <w:outline w:val="0"/>
                                <w:color w:val="000000"/>
                                <w:rtl w:val="0"/>
                                <w14:textFill>
                                  <w14:solidFill>
                                    <w14:srgbClr w14:val="000000"/>
                                  </w14:solidFill>
                                </w14:textFill>
                              </w:rPr>
                              <w:t xml:space="preserve">oly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lace year by year with blood not his own,</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 xml:space="preserve">or else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must have suffered often since the foundation of the world.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But now once</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 at the end of the ages,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has been revealed to put away sin by the sacrifice of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imself.</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Inasmuch as it is appointed for men to die once, and after this, judgment,</w:t>
                            </w:r>
                            <w:r>
                              <w:rPr>
                                <w:b w:val="1"/>
                                <w:bCs w:val="1"/>
                                <w:outline w:val="0"/>
                                <w:color w:val="000000"/>
                                <w:rtl w:val="0"/>
                                <w14:textFill>
                                  <w14:solidFill>
                                    <w14:srgbClr w14:val="000000"/>
                                  </w14:solidFill>
                                </w14:textFill>
                              </w:rPr>
                              <w:t> </w:t>
                            </w:r>
                            <w:r>
                              <w:rPr>
                                <w:b w:val="1"/>
                                <w:bCs w:val="1"/>
                                <w:outline w:val="0"/>
                                <w:color w:val="000000"/>
                                <w:rtl w:val="0"/>
                                <w:lang w:val="it-IT"/>
                                <w14:textFill>
                                  <w14:solidFill>
                                    <w14:srgbClr w14:val="000000"/>
                                  </w14:solidFill>
                                </w14:textFill>
                              </w:rPr>
                              <w:t xml:space="preserve">so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also, having been offered once to bear the sins of many, will appear a second time, without sin, to those who are eagerly waiting for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im for salvation.</w:t>
                            </w:r>
                            <w:r>
                              <w:rPr>
                                <w:b w:val="1"/>
                                <w:bCs w:val="1"/>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 xml:space="preserve">In light of all this, let us honor this holy day of Yom Kippur! Let us humble ourselves, cease from all labor, </w:t>
                            </w:r>
                            <w:r>
                              <w:rPr>
                                <w:outline w:val="0"/>
                                <w:color w:val="000000"/>
                                <w:rtl w:val="0"/>
                                <w:lang w:val="it-IT"/>
                                <w14:textFill>
                                  <w14:solidFill>
                                    <w14:srgbClr w14:val="000000"/>
                                  </w14:solidFill>
                                </w14:textFill>
                              </w:rPr>
                              <w:t>meditat</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on His ways, </w:t>
                            </w:r>
                            <w:r>
                              <w:rPr>
                                <w:outline w:val="0"/>
                                <w:color w:val="000000"/>
                                <w:rtl w:val="0"/>
                                <w:lang w:val="en-US"/>
                                <w14:textFill>
                                  <w14:solidFill>
                                    <w14:srgbClr w14:val="000000"/>
                                  </w14:solidFill>
                                </w14:textFill>
                              </w:rPr>
                              <w:t>examine ourselves to make sure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our lives</w:t>
                            </w:r>
                            <w:r>
                              <w:rPr>
                                <w:outline w:val="0"/>
                                <w:color w:val="000000"/>
                                <w:rtl w:val="0"/>
                                <w:lang w:val="en-US"/>
                                <w14:textFill>
                                  <w14:solidFill>
                                    <w14:srgbClr w14:val="000000"/>
                                  </w14:solidFill>
                                </w14:textFill>
                              </w:rPr>
                              <w:t xml:space="preserve"> are aligned with His Torah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repent where we need to repent.</w:t>
                            </w:r>
                            <w:r>
                              <w:rPr>
                                <w:outline w:val="0"/>
                                <w:color w:val="000000"/>
                                <w:rtl w:val="0"/>
                                <w:lang w:val="en-US"/>
                                <w14:textFill>
                                  <w14:solidFill>
                                    <w14:srgbClr w14:val="000000"/>
                                  </w14:solidFill>
                                </w14:textFill>
                              </w:rPr>
                              <w:t xml:space="preserve"> Let us rejoice that our High Priest has already done all that is necessary for our atonement.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And let us wait eagerly in faith for His return! As we said together on Yom Teruah, we cry again:</w:t>
                            </w:r>
                          </w:p>
                          <w:p>
                            <w:pPr>
                              <w:pStyle w:val="Body"/>
                              <w:rPr>
                                <w:b w:val="1"/>
                                <w:bCs w:val="1"/>
                                <w:outline w:val="0"/>
                                <w:color w:val="000000"/>
                                <w:sz w:val="30"/>
                                <w:szCs w:val="30"/>
                                <w14:textFill>
                                  <w14:solidFill>
                                    <w14:srgbClr w14:val="000000"/>
                                  </w14:solidFill>
                                </w14:textFill>
                              </w:rPr>
                            </w:pPr>
                            <w:r>
                              <w:rPr>
                                <w:b w:val="1"/>
                                <w:bCs w:val="1"/>
                                <w:outline w:val="0"/>
                                <w:color w:val="000000"/>
                                <w:sz w:val="30"/>
                                <w:szCs w:val="30"/>
                                <w:rtl w:val="0"/>
                                <w:lang w:val="en-US"/>
                                <w14:textFill>
                                  <w14:solidFill>
                                    <w14:srgbClr w14:val="000000"/>
                                  </w14:solidFill>
                                </w14:textFill>
                              </w:rPr>
                              <w:t xml:space="preserve">ALL: </w:t>
                            </w:r>
                            <w:r>
                              <w:rPr>
                                <w:b w:val="0"/>
                                <w:bCs w:val="0"/>
                                <w:outline w:val="0"/>
                                <w:color w:val="000000"/>
                                <w:sz w:val="30"/>
                                <w:szCs w:val="30"/>
                                <w:rtl w:val="0"/>
                                <w:lang w:val="en-US"/>
                                <w14:textFill>
                                  <w14:solidFill>
                                    <w14:srgbClr w14:val="000000"/>
                                  </w14:solidFill>
                                </w14:textFill>
                              </w:rPr>
                              <w:t xml:space="preserve">Amen! Yes, come, </w:t>
                            </w:r>
                            <w:r>
                              <w:rPr>
                                <w:b w:val="0"/>
                                <w:bCs w:val="0"/>
                                <w:outline w:val="0"/>
                                <w:color w:val="000000"/>
                                <w:sz w:val="30"/>
                                <w:szCs w:val="30"/>
                                <w:rtl w:val="0"/>
                                <w:lang w:val="en-US"/>
                                <w14:textFill>
                                  <w14:solidFill>
                                    <w14:srgbClr w14:val="000000"/>
                                  </w14:solidFill>
                                </w14:textFill>
                              </w:rPr>
                              <w:t>Lord</w:t>
                            </w:r>
                            <w:r>
                              <w:rPr>
                                <w:b w:val="0"/>
                                <w:bCs w:val="0"/>
                                <w:outline w:val="0"/>
                                <w:color w:val="000000"/>
                                <w:sz w:val="30"/>
                                <w:szCs w:val="30"/>
                                <w:rtl w:val="0"/>
                                <w14:textFill>
                                  <w14:solidFill>
                                    <w14:srgbClr w14:val="000000"/>
                                  </w14:solidFill>
                                </w14:textFill>
                              </w:rPr>
                              <w:t xml:space="preserve"> </w:t>
                            </w:r>
                            <w:r>
                              <w:rPr>
                                <w:b w:val="0"/>
                                <w:bCs w:val="0"/>
                                <w:outline w:val="0"/>
                                <w:color w:val="000000"/>
                                <w:sz w:val="30"/>
                                <w:szCs w:val="30"/>
                                <w:rtl w:val="0"/>
                                <w:lang w:val="en-US"/>
                                <w14:textFill>
                                  <w14:solidFill>
                                    <w14:srgbClr w14:val="000000"/>
                                  </w14:solidFill>
                                </w14:textFill>
                              </w:rPr>
                              <w:t>Yeshua</w:t>
                            </w:r>
                            <w:r>
                              <w:rPr>
                                <w:b w:val="0"/>
                                <w:bCs w:val="0"/>
                                <w:outline w:val="0"/>
                                <w:color w:val="000000"/>
                                <w:sz w:val="30"/>
                                <w:szCs w:val="30"/>
                                <w:rtl w:val="0"/>
                                <w:lang w:val="ru-RU"/>
                                <w14:textFill>
                                  <w14:solidFill>
                                    <w14:srgbClr w14:val="000000"/>
                                  </w14:solidFill>
                                </w14:textFill>
                              </w:rPr>
                              <w:t>!</w:t>
                            </w:r>
                            <w:r>
                              <w:rPr>
                                <w:b w:val="1"/>
                                <w:bCs w:val="1"/>
                                <w:outline w:val="0"/>
                                <w:color w:val="000000"/>
                                <w:sz w:val="30"/>
                                <w:szCs w:val="3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3</w:t>
                            </w:r>
                          </w:p>
                        </w:txbxContent>
                      </wps:txbx>
                      <wps:bodyPr wrap="square" lIns="0" tIns="0" rIns="0" bIns="0" numCol="1" anchor="t">
                        <a:noAutofit/>
                      </wps:bodyPr>
                    </wps:wsp>
                  </a:graphicData>
                </a:graphic>
              </wp:anchor>
            </w:drawing>
          </mc:Choice>
          <mc:Fallback>
            <w:pict>
              <v:shape id="_x0000_s1034" type="#_x0000_t202" style="visibility:visible;position:absolute;margin-left:27.6pt;margin-top:95.0pt;width:360.0pt;height:491.6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7: </w:t>
                      </w:r>
                      <w:r>
                        <w:rPr>
                          <w:b w:val="0"/>
                          <w:bCs w:val="0"/>
                          <w:outline w:val="0"/>
                          <w:color w:val="000000"/>
                          <w:rtl w:val="0"/>
                          <w:lang w:val="en-US"/>
                          <w14:textFill>
                            <w14:solidFill>
                              <w14:srgbClr w14:val="000000"/>
                            </w14:solidFill>
                          </w14:textFill>
                        </w:rPr>
                        <w:t xml:space="preserve">One who is wise and humble enough to really look at himself and see a need for </w:t>
                      </w:r>
                      <w:r>
                        <w:rPr>
                          <w:b w:val="0"/>
                          <w:bCs w:val="0"/>
                          <w:outline w:val="0"/>
                          <w:color w:val="000000"/>
                          <w:rtl w:val="0"/>
                          <w:lang w:val="en-US"/>
                          <w14:textFill>
                            <w14:solidFill>
                              <w14:srgbClr w14:val="000000"/>
                            </w14:solidFill>
                          </w14:textFill>
                        </w:rPr>
                        <w:t>a Saviour</w:t>
                      </w:r>
                      <w:r>
                        <w:rPr>
                          <w:b w:val="0"/>
                          <w:bCs w:val="0"/>
                          <w:outline w:val="0"/>
                          <w:color w:val="000000"/>
                          <w:rtl w:val="0"/>
                          <w:lang w:val="en-US"/>
                          <w14:textFill>
                            <w14:solidFill>
                              <w14:srgbClr w14:val="000000"/>
                            </w14:solidFill>
                          </w14:textFill>
                        </w:rPr>
                        <w:t xml:space="preserve"> greater than himself</w:t>
                      </w:r>
                      <w:r>
                        <w:rPr>
                          <w:b w:val="0"/>
                          <w:bCs w:val="0"/>
                          <w:outline w:val="0"/>
                          <w:color w:val="000000"/>
                          <w:rtl w:val="0"/>
                          <w:lang w:val="en-US"/>
                          <w14:textFill>
                            <w14:solidFill>
                              <w14:srgbClr w14:val="000000"/>
                            </w14:solidFill>
                          </w14:textFill>
                        </w:rPr>
                        <w:t xml:space="preserve"> </w:t>
                      </w:r>
                      <w:r>
                        <w:rPr>
                          <w:b w:val="0"/>
                          <w:bCs w:val="0"/>
                          <w:outline w:val="0"/>
                          <w:color w:val="000000"/>
                          <w:rtl w:val="0"/>
                          <w:lang w:val="en-US"/>
                          <w14:textFill>
                            <w14:solidFill>
                              <w14:srgbClr w14:val="000000"/>
                            </w14:solidFill>
                          </w14:textFill>
                        </w:rPr>
                        <w:t>is truly afflicting his soul</w:t>
                      </w:r>
                      <w:r>
                        <w:rPr>
                          <w:b w:val="0"/>
                          <w:bCs w:val="0"/>
                          <w:outline w:val="0"/>
                          <w:color w:val="000000"/>
                          <w:rtl w:val="0"/>
                          <w:lang w:val="en-US"/>
                          <w14:textFill>
                            <w14:solidFill>
                              <w14:srgbClr w14:val="000000"/>
                            </w14:solidFill>
                          </w14:textFill>
                        </w:rPr>
                        <w:t xml:space="preserve"> in a manner consistent with Scripture.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8: </w:t>
                      </w:r>
                      <w:r>
                        <w:rPr>
                          <w:b w:val="0"/>
                          <w:bCs w:val="0"/>
                          <w:outline w:val="0"/>
                          <w:color w:val="000000"/>
                          <w:rtl w:val="0"/>
                          <w:lang w:val="en-US"/>
                          <w14:textFill>
                            <w14:solidFill>
                              <w14:srgbClr w14:val="000000"/>
                            </w14:solidFill>
                          </w14:textFill>
                        </w:rPr>
                        <w:t>While Yom Kippur truly was a somber day while the Temple was still in operation, it is interesting to note that Jewish writings say that there was no day more joyous each year than Yom Kippur because, as the High Priest exited the Holy of Holies, they knew the atonement was complete for the year. They could rejoice knowing that they were forgiven and free!</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9: </w:t>
                      </w:r>
                      <w:r>
                        <w:rPr>
                          <w:b w:val="0"/>
                          <w:bCs w:val="0"/>
                          <w:outline w:val="0"/>
                          <w:color w:val="000000"/>
                          <w:rtl w:val="0"/>
                          <w:lang w:val="en-US"/>
                          <w14:textFill>
                            <w14:solidFill>
                              <w14:srgbClr w14:val="000000"/>
                            </w14:solidFill>
                          </w14:textFill>
                        </w:rPr>
                        <w:t xml:space="preserve">We, who recognize Yeshua as the promised Messiah, have even more reason to rejoice! </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10: </w:t>
                      </w:r>
                      <w:r>
                        <w:rPr>
                          <w:b w:val="0"/>
                          <w:bCs w:val="0"/>
                          <w:outline w:val="0"/>
                          <w:color w:val="000000"/>
                          <w:rtl w:val="0"/>
                          <w:lang w:val="en-US"/>
                          <w14:textFill>
                            <w14:solidFill>
                              <w14:srgbClr w14:val="000000"/>
                            </w14:solidFill>
                          </w14:textFill>
                        </w:rPr>
                        <w:t>We know that He</w:t>
                      </w:r>
                      <w:r>
                        <w:rPr>
                          <w:b w:val="0"/>
                          <w:bCs w:val="0"/>
                          <w:outline w:val="0"/>
                          <w:color w:val="000000"/>
                          <w:rtl w:val="0"/>
                          <w:lang w:val="en-US"/>
                          <w14:textFill>
                            <w14:solidFill>
                              <w14:srgbClr w14:val="000000"/>
                            </w14:solidFill>
                          </w14:textFill>
                        </w:rPr>
                        <w:t xml:space="preserve"> offered up his own body to be the perfect sacrifice for sin</w:t>
                      </w:r>
                      <w:r>
                        <w:rPr>
                          <w:b w:val="0"/>
                          <w:bCs w:val="0"/>
                          <w:outline w:val="0"/>
                          <w:color w:val="000000"/>
                          <w:rtl w:val="0"/>
                          <w:lang w:val="en-US"/>
                          <w14:textFill>
                            <w14:solidFill>
                              <w14:srgbClr w14:val="000000"/>
                            </w14:solidFill>
                          </w14:textFill>
                        </w:rPr>
                        <w:t xml:space="preserve"> once for all time and that</w:t>
                      </w:r>
                      <w:r>
                        <w:rPr>
                          <w:b w:val="0"/>
                          <w:bCs w:val="0"/>
                          <w:outline w:val="0"/>
                          <w:color w:val="000000"/>
                          <w:rtl w:val="0"/>
                          <w:lang w:val="en-US"/>
                          <w14:textFill>
                            <w14:solidFill>
                              <w14:srgbClr w14:val="000000"/>
                            </w14:solidFill>
                          </w14:textFill>
                        </w:rPr>
                        <w:t xml:space="preserve"> we </w:t>
                      </w:r>
                      <w:r>
                        <w:rPr>
                          <w:b w:val="0"/>
                          <w:bCs w:val="0"/>
                          <w:outline w:val="0"/>
                          <w:color w:val="000000"/>
                          <w:rtl w:val="0"/>
                          <w:lang w:val="en-US"/>
                          <w14:textFill>
                            <w14:solidFill>
                              <w14:srgbClr w14:val="000000"/>
                            </w14:solidFill>
                          </w14:textFill>
                        </w:rPr>
                        <w:t>can receive</w:t>
                      </w:r>
                      <w:r>
                        <w:rPr>
                          <w:b w:val="0"/>
                          <w:bCs w:val="0"/>
                          <w:outline w:val="0"/>
                          <w:color w:val="000000"/>
                          <w:rtl w:val="0"/>
                          <w:lang w:val="en-US"/>
                          <w14:textFill>
                            <w14:solidFill>
                              <w14:srgbClr w14:val="000000"/>
                            </w14:solidFill>
                          </w14:textFill>
                        </w:rPr>
                        <w:t xml:space="preserve"> complete atonement before YHWH</w:t>
                      </w:r>
                      <w:r>
                        <w:rPr>
                          <w:b w:val="0"/>
                          <w:bCs w:val="0"/>
                          <w:outline w:val="0"/>
                          <w:color w:val="000000"/>
                          <w:rtl w:val="0"/>
                          <w:lang w:val="en-US"/>
                          <w14:textFill>
                            <w14:solidFill>
                              <w14:srgbClr w14:val="000000"/>
                            </w14:solidFill>
                          </w14:textFill>
                        </w:rPr>
                        <w:t xml:space="preserve"> because of Yeshua</w:t>
                      </w:r>
                      <w:r>
                        <w:rPr>
                          <w:b w:val="0"/>
                          <w:bCs w:val="0"/>
                          <w:outline w:val="0"/>
                          <w:color w:val="000000"/>
                          <w:rtl w:val="0"/>
                          <w:lang w:val="en-US"/>
                          <w14:textFill>
                            <w14:solidFill>
                              <w14:srgbClr w14:val="000000"/>
                            </w14:solidFill>
                          </w14:textFill>
                        </w:rPr>
                        <w:t>’</w:t>
                      </w:r>
                      <w:r>
                        <w:rPr>
                          <w:b w:val="0"/>
                          <w:bCs w:val="0"/>
                          <w:outline w:val="0"/>
                          <w:color w:val="000000"/>
                          <w:rtl w:val="0"/>
                          <w:lang w:val="en-US"/>
                          <w14:textFill>
                            <w14:solidFill>
                              <w14:srgbClr w14:val="000000"/>
                            </w14:solidFill>
                          </w14:textFill>
                        </w:rPr>
                        <w:t>s shed blood.</w:t>
                      </w:r>
                    </w:p>
                    <w:p>
                      <w:pPr>
                        <w:pStyle w:val="Body"/>
                        <w:rPr>
                          <w:b w:val="0"/>
                          <w:bCs w:val="0"/>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11: </w:t>
                      </w:r>
                      <w:r>
                        <w:rPr>
                          <w:b w:val="0"/>
                          <w:bCs w:val="0"/>
                          <w:outline w:val="0"/>
                          <w:color w:val="000000"/>
                          <w:rtl w:val="0"/>
                          <w:lang w:val="en-US"/>
                          <w14:textFill>
                            <w14:solidFill>
                              <w14:srgbClr w14:val="000000"/>
                            </w14:solidFill>
                          </w14:textFill>
                        </w:rPr>
                        <w:t>Hebrews 9 tells us that Yeshua</w:t>
                      </w:r>
                      <w:r>
                        <w:rPr>
                          <w:b w:val="0"/>
                          <w:bCs w:val="0"/>
                          <w:outline w:val="0"/>
                          <w:color w:val="000000"/>
                          <w:rtl w:val="0"/>
                          <w:lang w:val="en-US"/>
                          <w14:textFill>
                            <w14:solidFill>
                              <w14:srgbClr w14:val="000000"/>
                            </w14:solidFill>
                          </w14:textFill>
                        </w:rPr>
                        <w:t xml:space="preserve"> became our </w:t>
                      </w:r>
                      <w:r>
                        <w:rPr>
                          <w:b w:val="0"/>
                          <w:bCs w:val="0"/>
                          <w:outline w:val="0"/>
                          <w:color w:val="000000"/>
                          <w:rtl w:val="0"/>
                          <w:lang w:val="en-US"/>
                          <w14:textFill>
                            <w14:solidFill>
                              <w14:srgbClr w14:val="000000"/>
                            </w14:solidFill>
                          </w14:textFill>
                        </w:rPr>
                        <w:t xml:space="preserve">perfect and eternal </w:t>
                      </w:r>
                      <w:r>
                        <w:rPr>
                          <w:b w:val="0"/>
                          <w:bCs w:val="0"/>
                          <w:outline w:val="0"/>
                          <w:color w:val="000000"/>
                          <w:rtl w:val="0"/>
                          <w:lang w:val="en-US"/>
                          <w14:textFill>
                            <w14:solidFill>
                              <w14:srgbClr w14:val="000000"/>
                            </w14:solidFill>
                          </w14:textFill>
                        </w:rPr>
                        <w:t xml:space="preserve">High Priest who fulfills Yom Kippur in the heavenlies on our behalf. </w:t>
                      </w:r>
                      <w:r>
                        <w:rPr>
                          <w:b w:val="0"/>
                          <w:bCs w:val="0"/>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Reader 12:</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But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having come as a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igh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riest of the coming good things, through the greater and more perfect </w:t>
                      </w:r>
                      <w:r>
                        <w:rPr>
                          <w:b w:val="1"/>
                          <w:bCs w:val="1"/>
                          <w:outline w:val="0"/>
                          <w:color w:val="000000"/>
                          <w:rtl w:val="0"/>
                          <w:lang w:val="en-US"/>
                          <w14:textFill>
                            <w14:solidFill>
                              <w14:srgbClr w14:val="000000"/>
                            </w14:solidFill>
                          </w14:textFill>
                        </w:rPr>
                        <w:t>T</w:t>
                      </w:r>
                      <w:r>
                        <w:rPr>
                          <w:b w:val="1"/>
                          <w:bCs w:val="1"/>
                          <w:outline w:val="0"/>
                          <w:color w:val="000000"/>
                          <w:rtl w:val="0"/>
                          <w:lang w:val="en-US"/>
                          <w14:textFill>
                            <w14:solidFill>
                              <w14:srgbClr w14:val="000000"/>
                            </w14:solidFill>
                          </w14:textFill>
                        </w:rPr>
                        <w:t>abernacle not made with hands</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nor yet through the blood of goats and calves, but through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is own blood, entered in once for all into the Holy Place, having obtained eternal redemption.</w:t>
                      </w:r>
                      <w:r>
                        <w:rPr>
                          <w:b w:val="1"/>
                          <w:bCs w:val="1"/>
                          <w:outline w:val="0"/>
                          <w:color w:val="000000"/>
                          <w:rtl w:val="0"/>
                          <w:lang w:val="en-US"/>
                          <w14:textFill>
                            <w14:solidFill>
                              <w14:srgbClr w14:val="000000"/>
                            </w14:solidFill>
                          </w14:textFill>
                        </w:rPr>
                        <w:t xml:space="preserve"> </w:t>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13: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For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hasn</w:t>
                      </w:r>
                      <w:r>
                        <w:rPr>
                          <w:b w:val="1"/>
                          <w:bCs w:val="1"/>
                          <w:outline w:val="0"/>
                          <w:color w:val="000000"/>
                          <w:rtl w:val="1"/>
                          <w14:textFill>
                            <w14:solidFill>
                              <w14:srgbClr w14:val="000000"/>
                            </w14:solidFill>
                          </w14:textFill>
                        </w:rPr>
                        <w:t>’</w:t>
                      </w:r>
                      <w:r>
                        <w:rPr>
                          <w:b w:val="1"/>
                          <w:bCs w:val="1"/>
                          <w:outline w:val="0"/>
                          <w:color w:val="000000"/>
                          <w:rtl w:val="0"/>
                          <w:lang w:val="en-US"/>
                          <w14:textFill>
                            <w14:solidFill>
                              <w14:srgbClr w14:val="000000"/>
                            </w14:solidFill>
                          </w14:textFill>
                        </w:rPr>
                        <w:t xml:space="preserve">t entered into </w:t>
                      </w:r>
                      <w:r>
                        <w:rPr>
                          <w:b w:val="1"/>
                          <w:bCs w:val="1"/>
                          <w:outline w:val="0"/>
                          <w:color w:val="000000"/>
                          <w:rtl w:val="0"/>
                          <w:lang w:val="en-US"/>
                          <w14:textFill>
                            <w14:solidFill>
                              <w14:srgbClr w14:val="000000"/>
                            </w14:solidFill>
                          </w14:textFill>
                        </w:rPr>
                        <w:t>H</w:t>
                      </w:r>
                      <w:r>
                        <w:rPr>
                          <w:b w:val="1"/>
                          <w:bCs w:val="1"/>
                          <w:outline w:val="0"/>
                          <w:color w:val="000000"/>
                          <w:rtl w:val="0"/>
                          <w14:textFill>
                            <w14:solidFill>
                              <w14:srgbClr w14:val="000000"/>
                            </w14:solidFill>
                          </w14:textFill>
                        </w:rPr>
                        <w:t xml:space="preserve">oly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laces made with hands, which are representations of the true, but into heaven itself, now to appear in the presence of </w:t>
                      </w:r>
                      <w:r>
                        <w:rPr>
                          <w:b w:val="1"/>
                          <w:bCs w:val="1"/>
                          <w:outline w:val="0"/>
                          <w:color w:val="000000"/>
                          <w:rtl w:val="0"/>
                          <w:lang w:val="en-US"/>
                          <w14:textFill>
                            <w14:solidFill>
                              <w14:srgbClr w14:val="000000"/>
                            </w14:solidFill>
                          </w14:textFill>
                        </w:rPr>
                        <w:t>Yah</w:t>
                      </w:r>
                      <w:r>
                        <w:rPr>
                          <w:b w:val="1"/>
                          <w:bCs w:val="1"/>
                          <w:outline w:val="0"/>
                          <w:color w:val="000000"/>
                          <w:rtl w:val="0"/>
                          <w:lang w:val="en-US"/>
                          <w14:textFill>
                            <w14:solidFill>
                              <w14:srgbClr w14:val="000000"/>
                            </w14:solidFill>
                          </w14:textFill>
                        </w:rPr>
                        <w:t xml:space="preserve"> for us;</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14: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N</w:t>
                      </w:r>
                      <w:r>
                        <w:rPr>
                          <w:b w:val="1"/>
                          <w:bCs w:val="1"/>
                          <w:outline w:val="0"/>
                          <w:color w:val="000000"/>
                          <w:rtl w:val="0"/>
                          <w:lang w:val="en-US"/>
                          <w14:textFill>
                            <w14:solidFill>
                              <w14:srgbClr w14:val="000000"/>
                            </w14:solidFill>
                          </w14:textFill>
                        </w:rPr>
                        <w:t xml:space="preserve">or yet that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should offer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imself often, as the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igh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 xml:space="preserve">riest enters into the </w:t>
                      </w:r>
                      <w:r>
                        <w:rPr>
                          <w:b w:val="1"/>
                          <w:bCs w:val="1"/>
                          <w:outline w:val="0"/>
                          <w:color w:val="000000"/>
                          <w:rtl w:val="0"/>
                          <w:lang w:val="en-US"/>
                          <w14:textFill>
                            <w14:solidFill>
                              <w14:srgbClr w14:val="000000"/>
                            </w14:solidFill>
                          </w14:textFill>
                        </w:rPr>
                        <w:t>H</w:t>
                      </w:r>
                      <w:r>
                        <w:rPr>
                          <w:b w:val="1"/>
                          <w:bCs w:val="1"/>
                          <w:outline w:val="0"/>
                          <w:color w:val="000000"/>
                          <w:rtl w:val="0"/>
                          <w14:textFill>
                            <w14:solidFill>
                              <w14:srgbClr w14:val="000000"/>
                            </w14:solidFill>
                          </w14:textFill>
                        </w:rPr>
                        <w:t xml:space="preserve">oly </w:t>
                      </w:r>
                      <w:r>
                        <w:rPr>
                          <w:b w:val="1"/>
                          <w:bCs w:val="1"/>
                          <w:outline w:val="0"/>
                          <w:color w:val="000000"/>
                          <w:rtl w:val="0"/>
                          <w:lang w:val="en-US"/>
                          <w14:textFill>
                            <w14:solidFill>
                              <w14:srgbClr w14:val="000000"/>
                            </w14:solidFill>
                          </w14:textFill>
                        </w:rPr>
                        <w:t>P</w:t>
                      </w:r>
                      <w:r>
                        <w:rPr>
                          <w:b w:val="1"/>
                          <w:bCs w:val="1"/>
                          <w:outline w:val="0"/>
                          <w:color w:val="000000"/>
                          <w:rtl w:val="0"/>
                          <w:lang w:val="en-US"/>
                          <w14:textFill>
                            <w14:solidFill>
                              <w14:srgbClr w14:val="000000"/>
                            </w14:solidFill>
                          </w14:textFill>
                        </w:rPr>
                        <w:t>lace year by year with blood not his own,</w:t>
                      </w:r>
                      <w:r>
                        <w:rPr>
                          <w:b w:val="1"/>
                          <w:bCs w:val="1"/>
                          <w:outline w:val="0"/>
                          <w:color w:val="000000"/>
                          <w:rtl w:val="0"/>
                          <w14:textFill>
                            <w14:solidFill>
                              <w14:srgbClr w14:val="000000"/>
                            </w14:solidFill>
                          </w14:textFill>
                        </w:rPr>
                        <w:t> </w:t>
                      </w:r>
                      <w:r>
                        <w:rPr>
                          <w:b w:val="1"/>
                          <w:bCs w:val="1"/>
                          <w:outline w:val="0"/>
                          <w:color w:val="000000"/>
                          <w:rtl w:val="0"/>
                          <w:lang w:val="en-US"/>
                          <w14:textFill>
                            <w14:solidFill>
                              <w14:srgbClr w14:val="000000"/>
                            </w14:solidFill>
                          </w14:textFill>
                        </w:rPr>
                        <w:t xml:space="preserve">or else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must have suffered often since the foundation of the world.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15: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But now once</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 xml:space="preserve"> at the end of the ages,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 xml:space="preserve">e has been revealed to put away sin by the sacrifice of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imself.</w:t>
                      </w:r>
                      <w:r>
                        <w:rPr>
                          <w:b w:val="1"/>
                          <w:bCs w:val="1"/>
                          <w:outline w:val="0"/>
                          <w:color w:val="000000"/>
                          <w:rtl w:val="0"/>
                          <w14:textFill>
                            <w14:solidFill>
                              <w14:srgbClr w14:val="000000"/>
                            </w14:solidFill>
                          </w14:textFill>
                        </w:rPr>
                        <w:t> </w:t>
                      </w:r>
                      <w:r>
                        <w:rPr>
                          <w:b w:val="1"/>
                          <w:bCs w:val="1"/>
                          <w:outline w:val="0"/>
                          <w:color w:val="000000"/>
                          <w14:textFill>
                            <w14:solidFill>
                              <w14:srgbClr w14:val="000000"/>
                            </w14:solidFill>
                          </w14:textFill>
                        </w:rPr>
                      </w:r>
                    </w:p>
                    <w:p>
                      <w:pPr>
                        <w:pStyle w:val="Body"/>
                        <w:rPr>
                          <w:b w:val="1"/>
                          <w:bCs w:val="1"/>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Reader 16: </w:t>
                      </w:r>
                      <w:r>
                        <w:rPr>
                          <w:b w:val="1"/>
                          <w:bCs w:val="1"/>
                          <w:outline w:val="0"/>
                          <w:color w:val="000000"/>
                          <w:rtl w:val="0"/>
                          <w:lang w:val="en-US"/>
                          <w14:textFill>
                            <w14:solidFill>
                              <w14:srgbClr w14:val="000000"/>
                            </w14:solidFill>
                          </w14:textFill>
                        </w:rPr>
                        <w:t>“</w:t>
                      </w:r>
                      <w:r>
                        <w:rPr>
                          <w:b w:val="1"/>
                          <w:bCs w:val="1"/>
                          <w:outline w:val="0"/>
                          <w:color w:val="000000"/>
                          <w:rtl w:val="0"/>
                          <w:lang w:val="en-US"/>
                          <w14:textFill>
                            <w14:solidFill>
                              <w14:srgbClr w14:val="000000"/>
                            </w14:solidFill>
                          </w14:textFill>
                        </w:rPr>
                        <w:t>Inasmuch as it is appointed for men to die once, and after this, judgment,</w:t>
                      </w:r>
                      <w:r>
                        <w:rPr>
                          <w:b w:val="1"/>
                          <w:bCs w:val="1"/>
                          <w:outline w:val="0"/>
                          <w:color w:val="000000"/>
                          <w:rtl w:val="0"/>
                          <w14:textFill>
                            <w14:solidFill>
                              <w14:srgbClr w14:val="000000"/>
                            </w14:solidFill>
                          </w14:textFill>
                        </w:rPr>
                        <w:t> </w:t>
                      </w:r>
                      <w:r>
                        <w:rPr>
                          <w:b w:val="1"/>
                          <w:bCs w:val="1"/>
                          <w:outline w:val="0"/>
                          <w:color w:val="000000"/>
                          <w:rtl w:val="0"/>
                          <w:lang w:val="it-IT"/>
                          <w14:textFill>
                            <w14:solidFill>
                              <w14:srgbClr w14:val="000000"/>
                            </w14:solidFill>
                          </w14:textFill>
                        </w:rPr>
                        <w:t xml:space="preserve">so </w:t>
                      </w:r>
                      <w:r>
                        <w:rPr>
                          <w:b w:val="1"/>
                          <w:bCs w:val="1"/>
                          <w:outline w:val="0"/>
                          <w:color w:val="000000"/>
                          <w:rtl w:val="0"/>
                          <w:lang w:val="en-US"/>
                          <w14:textFill>
                            <w14:solidFill>
                              <w14:srgbClr w14:val="000000"/>
                            </w14:solidFill>
                          </w14:textFill>
                        </w:rPr>
                        <w:t>Messiah</w:t>
                      </w:r>
                      <w:r>
                        <w:rPr>
                          <w:b w:val="1"/>
                          <w:bCs w:val="1"/>
                          <w:outline w:val="0"/>
                          <w:color w:val="000000"/>
                          <w:rtl w:val="0"/>
                          <w:lang w:val="en-US"/>
                          <w14:textFill>
                            <w14:solidFill>
                              <w14:srgbClr w14:val="000000"/>
                            </w14:solidFill>
                          </w14:textFill>
                        </w:rPr>
                        <w:t xml:space="preserve"> also, having been offered once to bear the sins of many, will appear a second time, without sin, to those who are eagerly waiting for </w:t>
                      </w:r>
                      <w:r>
                        <w:rPr>
                          <w:b w:val="1"/>
                          <w:bCs w:val="1"/>
                          <w:outline w:val="0"/>
                          <w:color w:val="000000"/>
                          <w:rtl w:val="0"/>
                          <w:lang w:val="en-US"/>
                          <w14:textFill>
                            <w14:solidFill>
                              <w14:srgbClr w14:val="000000"/>
                            </w14:solidFill>
                          </w14:textFill>
                        </w:rPr>
                        <w:t>H</w:t>
                      </w:r>
                      <w:r>
                        <w:rPr>
                          <w:b w:val="1"/>
                          <w:bCs w:val="1"/>
                          <w:outline w:val="0"/>
                          <w:color w:val="000000"/>
                          <w:rtl w:val="0"/>
                          <w:lang w:val="en-US"/>
                          <w14:textFill>
                            <w14:solidFill>
                              <w14:srgbClr w14:val="000000"/>
                            </w14:solidFill>
                          </w14:textFill>
                        </w:rPr>
                        <w:t>im for salvation.</w:t>
                      </w:r>
                      <w:r>
                        <w:rPr>
                          <w:b w:val="1"/>
                          <w:bCs w:val="1"/>
                          <w:outline w:val="0"/>
                          <w:color w:val="000000"/>
                          <w:rtl w:val="0"/>
                          <w:lang w:val="en-US"/>
                          <w14:textFill>
                            <w14:solidFill>
                              <w14:srgbClr w14:val="000000"/>
                            </w14:solidFill>
                          </w14:textFill>
                        </w:rPr>
                        <w:t>”</w:t>
                      </w:r>
                    </w:p>
                    <w:p>
                      <w:pPr>
                        <w:pStyle w:val="Body"/>
                        <w:rPr>
                          <w:outline w:val="0"/>
                          <w:color w:val="000000"/>
                          <w14:textFill>
                            <w14:solidFill>
                              <w14:srgbClr w14:val="000000"/>
                            </w14:solidFill>
                          </w14:textFill>
                        </w:rPr>
                      </w:pPr>
                      <w:r>
                        <w:rPr>
                          <w:b w:val="1"/>
                          <w:bCs w:val="1"/>
                          <w:outline w:val="0"/>
                          <w:color w:val="000000"/>
                          <w:rtl w:val="0"/>
                          <w:lang w:val="en-US"/>
                          <w14:textFill>
                            <w14:solidFill>
                              <w14:srgbClr w14:val="000000"/>
                            </w14:solidFill>
                          </w14:textFill>
                        </w:rPr>
                        <w:t xml:space="preserve">Host: </w:t>
                      </w:r>
                      <w:r>
                        <w:rPr>
                          <w:outline w:val="0"/>
                          <w:color w:val="000000"/>
                          <w:rtl w:val="0"/>
                          <w:lang w:val="en-US"/>
                          <w14:textFill>
                            <w14:solidFill>
                              <w14:srgbClr w14:val="000000"/>
                            </w14:solidFill>
                          </w14:textFill>
                        </w:rPr>
                        <w:t xml:space="preserve">In light of all this, let us honor this holy day of Yom Kippur! Let us humble ourselves, cease from all labor, </w:t>
                      </w:r>
                      <w:r>
                        <w:rPr>
                          <w:outline w:val="0"/>
                          <w:color w:val="000000"/>
                          <w:rtl w:val="0"/>
                          <w:lang w:val="it-IT"/>
                          <w14:textFill>
                            <w14:solidFill>
                              <w14:srgbClr w14:val="000000"/>
                            </w14:solidFill>
                          </w14:textFill>
                        </w:rPr>
                        <w:t>meditat</w:t>
                      </w:r>
                      <w:r>
                        <w:rPr>
                          <w:outline w:val="0"/>
                          <w:color w:val="000000"/>
                          <w:rtl w:val="0"/>
                          <w:lang w:val="en-US"/>
                          <w14:textFill>
                            <w14:solidFill>
                              <w14:srgbClr w14:val="000000"/>
                            </w14:solidFill>
                          </w14:textFill>
                        </w:rPr>
                        <w:t>e</w:t>
                      </w:r>
                      <w:r>
                        <w:rPr>
                          <w:outline w:val="0"/>
                          <w:color w:val="000000"/>
                          <w:rtl w:val="0"/>
                          <w:lang w:val="en-US"/>
                          <w14:textFill>
                            <w14:solidFill>
                              <w14:srgbClr w14:val="000000"/>
                            </w14:solidFill>
                          </w14:textFill>
                        </w:rPr>
                        <w:t xml:space="preserve"> on His ways, </w:t>
                      </w:r>
                      <w:r>
                        <w:rPr>
                          <w:outline w:val="0"/>
                          <w:color w:val="000000"/>
                          <w:rtl w:val="0"/>
                          <w:lang w:val="en-US"/>
                          <w14:textFill>
                            <w14:solidFill>
                              <w14:srgbClr w14:val="000000"/>
                            </w14:solidFill>
                          </w14:textFill>
                        </w:rPr>
                        <w:t>examine ourselves to make sure</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our lives</w:t>
                      </w:r>
                      <w:r>
                        <w:rPr>
                          <w:outline w:val="0"/>
                          <w:color w:val="000000"/>
                          <w:rtl w:val="0"/>
                          <w:lang w:val="en-US"/>
                          <w14:textFill>
                            <w14:solidFill>
                              <w14:srgbClr w14:val="000000"/>
                            </w14:solidFill>
                          </w14:textFill>
                        </w:rPr>
                        <w:t xml:space="preserve"> are aligned with His Torah</w:t>
                      </w:r>
                      <w:r>
                        <w:rPr>
                          <w:outline w:val="0"/>
                          <w:color w:val="000000"/>
                          <w:rtl w:val="0"/>
                          <w:lang w:val="en-US"/>
                          <w14:textFill>
                            <w14:solidFill>
                              <w14:srgbClr w14:val="000000"/>
                            </w14:solidFill>
                          </w14:textFill>
                        </w:rPr>
                        <w:t xml:space="preserve">, and </w:t>
                      </w:r>
                      <w:r>
                        <w:rPr>
                          <w:outline w:val="0"/>
                          <w:color w:val="000000"/>
                          <w:rtl w:val="0"/>
                          <w:lang w:val="en-US"/>
                          <w14:textFill>
                            <w14:solidFill>
                              <w14:srgbClr w14:val="000000"/>
                            </w14:solidFill>
                          </w14:textFill>
                        </w:rPr>
                        <w:t>repent where we need to repent.</w:t>
                      </w:r>
                      <w:r>
                        <w:rPr>
                          <w:outline w:val="0"/>
                          <w:color w:val="000000"/>
                          <w:rtl w:val="0"/>
                          <w:lang w:val="en-US"/>
                          <w14:textFill>
                            <w14:solidFill>
                              <w14:srgbClr w14:val="000000"/>
                            </w14:solidFill>
                          </w14:textFill>
                        </w:rPr>
                        <w:t xml:space="preserve"> Let us rejoice that our High Priest has already done all that is necessary for our atonement.</w:t>
                      </w:r>
                      <w:r>
                        <w:rPr>
                          <w:outline w:val="0"/>
                          <w:color w:val="000000"/>
                          <w:rtl w:val="0"/>
                          <w14:textFill>
                            <w14:solidFill>
                              <w14:srgbClr w14:val="000000"/>
                            </w14:solidFill>
                          </w14:textFill>
                        </w:rPr>
                        <w:t xml:space="preserve"> </w:t>
                      </w:r>
                      <w:r>
                        <w:rPr>
                          <w:outline w:val="0"/>
                          <w:color w:val="000000"/>
                          <w:rtl w:val="0"/>
                          <w:lang w:val="en-US"/>
                          <w14:textFill>
                            <w14:solidFill>
                              <w14:srgbClr w14:val="000000"/>
                            </w14:solidFill>
                          </w14:textFill>
                        </w:rPr>
                        <w:t>And let us wait eagerly in faith for His return! As we said together on Yom Teruah, we cry again:</w:t>
                      </w:r>
                    </w:p>
                    <w:p>
                      <w:pPr>
                        <w:pStyle w:val="Body"/>
                        <w:rPr>
                          <w:b w:val="1"/>
                          <w:bCs w:val="1"/>
                          <w:outline w:val="0"/>
                          <w:color w:val="000000"/>
                          <w:sz w:val="30"/>
                          <w:szCs w:val="30"/>
                          <w14:textFill>
                            <w14:solidFill>
                              <w14:srgbClr w14:val="000000"/>
                            </w14:solidFill>
                          </w14:textFill>
                        </w:rPr>
                      </w:pPr>
                      <w:r>
                        <w:rPr>
                          <w:b w:val="1"/>
                          <w:bCs w:val="1"/>
                          <w:outline w:val="0"/>
                          <w:color w:val="000000"/>
                          <w:sz w:val="30"/>
                          <w:szCs w:val="30"/>
                          <w:rtl w:val="0"/>
                          <w:lang w:val="en-US"/>
                          <w14:textFill>
                            <w14:solidFill>
                              <w14:srgbClr w14:val="000000"/>
                            </w14:solidFill>
                          </w14:textFill>
                        </w:rPr>
                        <w:t xml:space="preserve">ALL: </w:t>
                      </w:r>
                      <w:r>
                        <w:rPr>
                          <w:b w:val="0"/>
                          <w:bCs w:val="0"/>
                          <w:outline w:val="0"/>
                          <w:color w:val="000000"/>
                          <w:sz w:val="30"/>
                          <w:szCs w:val="30"/>
                          <w:rtl w:val="0"/>
                          <w:lang w:val="en-US"/>
                          <w14:textFill>
                            <w14:solidFill>
                              <w14:srgbClr w14:val="000000"/>
                            </w14:solidFill>
                          </w14:textFill>
                        </w:rPr>
                        <w:t xml:space="preserve">Amen! Yes, come, </w:t>
                      </w:r>
                      <w:r>
                        <w:rPr>
                          <w:b w:val="0"/>
                          <w:bCs w:val="0"/>
                          <w:outline w:val="0"/>
                          <w:color w:val="000000"/>
                          <w:sz w:val="30"/>
                          <w:szCs w:val="30"/>
                          <w:rtl w:val="0"/>
                          <w:lang w:val="en-US"/>
                          <w14:textFill>
                            <w14:solidFill>
                              <w14:srgbClr w14:val="000000"/>
                            </w14:solidFill>
                          </w14:textFill>
                        </w:rPr>
                        <w:t>Lord</w:t>
                      </w:r>
                      <w:r>
                        <w:rPr>
                          <w:b w:val="0"/>
                          <w:bCs w:val="0"/>
                          <w:outline w:val="0"/>
                          <w:color w:val="000000"/>
                          <w:sz w:val="30"/>
                          <w:szCs w:val="30"/>
                          <w:rtl w:val="0"/>
                          <w14:textFill>
                            <w14:solidFill>
                              <w14:srgbClr w14:val="000000"/>
                            </w14:solidFill>
                          </w14:textFill>
                        </w:rPr>
                        <w:t xml:space="preserve"> </w:t>
                      </w:r>
                      <w:r>
                        <w:rPr>
                          <w:b w:val="0"/>
                          <w:bCs w:val="0"/>
                          <w:outline w:val="0"/>
                          <w:color w:val="000000"/>
                          <w:sz w:val="30"/>
                          <w:szCs w:val="30"/>
                          <w:rtl w:val="0"/>
                          <w:lang w:val="en-US"/>
                          <w14:textFill>
                            <w14:solidFill>
                              <w14:srgbClr w14:val="000000"/>
                            </w14:solidFill>
                          </w14:textFill>
                        </w:rPr>
                        <w:t>Yeshua</w:t>
                      </w:r>
                      <w:r>
                        <w:rPr>
                          <w:b w:val="0"/>
                          <w:bCs w:val="0"/>
                          <w:outline w:val="0"/>
                          <w:color w:val="000000"/>
                          <w:sz w:val="30"/>
                          <w:szCs w:val="30"/>
                          <w:rtl w:val="0"/>
                          <w:lang w:val="ru-RU"/>
                          <w14:textFill>
                            <w14:solidFill>
                              <w14:srgbClr w14:val="000000"/>
                            </w14:solidFill>
                          </w14:textFill>
                        </w:rPr>
                        <w:t>!</w:t>
                      </w:r>
                      <w:r>
                        <w:rPr>
                          <w:b w:val="1"/>
                          <w:bCs w:val="1"/>
                          <w:outline w:val="0"/>
                          <w:color w:val="000000"/>
                          <w:sz w:val="30"/>
                          <w:szCs w:val="30"/>
                          <w14:textFill>
                            <w14:solidFill>
                              <w14:srgbClr w14:val="000000"/>
                            </w14:solidFill>
                          </w14:textFill>
                        </w:rPr>
                      </w:r>
                    </w:p>
                    <w:p>
                      <w:pPr>
                        <w:pStyle w:val="Body"/>
                        <w:jc w:val="center"/>
                      </w:pPr>
                      <w:r>
                        <w:rPr>
                          <w:outline w:val="0"/>
                          <w:color w:val="000000"/>
                          <w:rtl w:val="0"/>
                          <w:lang w:val="en-US"/>
                          <w14:textFill>
                            <w14:solidFill>
                              <w14:srgbClr w14:val="000000"/>
                            </w14:solidFill>
                          </w14:textFill>
                        </w:rPr>
                        <w:t>3</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254000</wp:posOffset>
                </wp:positionH>
                <wp:positionV relativeFrom="page">
                  <wp:posOffset>891540</wp:posOffset>
                </wp:positionV>
                <wp:extent cx="9601200" cy="137161"/>
                <wp:effectExtent l="0" t="0" r="0" b="0"/>
                <wp:wrapNone/>
                <wp:docPr id="1073741834" name="officeArt object" descr="Shape"/>
                <wp:cNvGraphicFramePr/>
                <a:graphic xmlns:a="http://schemas.openxmlformats.org/drawingml/2006/main">
                  <a:graphicData uri="http://schemas.microsoft.com/office/word/2010/wordprocessingShape">
                    <wps:wsp>
                      <wps:cNvSpPr/>
                      <wps:spPr>
                        <a:xfrm>
                          <a:off x="0" y="0"/>
                          <a:ext cx="9601200" cy="1371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99" y="0"/>
                              </a:moveTo>
                              <a:lnTo>
                                <a:pt x="6888" y="771"/>
                              </a:lnTo>
                              <a:lnTo>
                                <a:pt x="8900" y="771"/>
                              </a:lnTo>
                              <a:lnTo>
                                <a:pt x="11359" y="0"/>
                              </a:lnTo>
                              <a:lnTo>
                                <a:pt x="13980" y="1543"/>
                              </a:lnTo>
                              <a:lnTo>
                                <a:pt x="15931" y="1543"/>
                              </a:lnTo>
                              <a:lnTo>
                                <a:pt x="17658" y="1543"/>
                              </a:lnTo>
                              <a:lnTo>
                                <a:pt x="20056" y="1543"/>
                              </a:lnTo>
                              <a:lnTo>
                                <a:pt x="21153" y="1543"/>
                              </a:lnTo>
                              <a:lnTo>
                                <a:pt x="21600" y="2314"/>
                              </a:lnTo>
                              <a:lnTo>
                                <a:pt x="21600" y="20829"/>
                              </a:lnTo>
                              <a:lnTo>
                                <a:pt x="7559" y="21600"/>
                              </a:lnTo>
                              <a:lnTo>
                                <a:pt x="4938" y="21600"/>
                              </a:lnTo>
                              <a:lnTo>
                                <a:pt x="3475" y="21600"/>
                              </a:lnTo>
                              <a:lnTo>
                                <a:pt x="2499" y="20057"/>
                              </a:lnTo>
                              <a:lnTo>
                                <a:pt x="1280" y="17743"/>
                              </a:lnTo>
                              <a:lnTo>
                                <a:pt x="0" y="20057"/>
                              </a:lnTo>
                              <a:lnTo>
                                <a:pt x="0" y="771"/>
                              </a:lnTo>
                              <a:lnTo>
                                <a:pt x="3190" y="0"/>
                              </a:lnTo>
                              <a:lnTo>
                                <a:pt x="4999" y="0"/>
                              </a:lnTo>
                              <a:close/>
                            </a:path>
                          </a:pathLst>
                        </a:custGeom>
                        <a:solidFill>
                          <a:srgbClr val="BFBFBF"/>
                        </a:solidFill>
                        <a:ln w="12700" cap="flat">
                          <a:noFill/>
                          <a:miter lim="400000"/>
                        </a:ln>
                        <a:effectLst/>
                      </wps:spPr>
                      <wps:bodyPr/>
                    </wps:wsp>
                  </a:graphicData>
                </a:graphic>
              </wp:anchor>
            </w:drawing>
          </mc:Choice>
          <mc:Fallback>
            <w:pict>
              <v:shape id="_x0000_s1035" style="visibility:visible;position:absolute;margin-left:20.0pt;margin-top:70.2pt;width:756.0pt;height:10.8pt;z-index:251667456;mso-position-horizontal:absolute;mso-position-horizontal-relative:page;mso-position-vertical:absolute;mso-position-vertical-relative:page;mso-wrap-distance-left:12.0pt;mso-wrap-distance-top:12.0pt;mso-wrap-distance-right:12.0pt;mso-wrap-distance-bottom:12.0pt;" coordorigin="0,0" coordsize="21600,21600" path="M 4999,0 L 6888,771 L 8900,771 L 11359,0 L 13980,1543 L 15931,1543 L 17658,1543 L 20056,1543 L 21153,1543 L 21600,2314 L 21600,20829 L 7559,21600 L 4938,21600 L 3475,21600 L 2499,20057 L 1280,17743 L 0,20057 L 0,771 L 3190,0 L 4999,0 X E">
                <v:fill color="#BFBFB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368300</wp:posOffset>
                </wp:positionH>
                <wp:positionV relativeFrom="page">
                  <wp:posOffset>292100</wp:posOffset>
                </wp:positionV>
                <wp:extent cx="4572000" cy="594360"/>
                <wp:effectExtent l="0" t="0" r="0" b="0"/>
                <wp:wrapNone/>
                <wp:docPr id="1073741835" name="officeArt object" descr="The Day of Atonement"/>
                <wp:cNvGraphicFramePr/>
                <a:graphic xmlns:a="http://schemas.openxmlformats.org/drawingml/2006/main">
                  <a:graphicData uri="http://schemas.microsoft.com/office/word/2010/wordprocessingShape">
                    <wps:wsp>
                      <wps:cNvSpPr txBox="1"/>
                      <wps:spPr>
                        <a:xfrm>
                          <a:off x="0" y="0"/>
                          <a:ext cx="4572000" cy="594360"/>
                        </a:xfrm>
                        <a:prstGeom prst="rect">
                          <a:avLst/>
                        </a:prstGeom>
                        <a:noFill/>
                        <a:ln w="12700" cap="flat">
                          <a:noFill/>
                          <a:miter lim="400000"/>
                        </a:ln>
                        <a:effectLst/>
                      </wps:spPr>
                      <wps:txbx>
                        <w:txbxContent>
                          <w:p>
                            <w:pPr>
                              <w:pStyle w:val="Heading"/>
                            </w:pPr>
                            <w:r>
                              <w:rPr>
                                <w:outline w:val="0"/>
                                <w:color w:val="000000"/>
                                <w:rtl w:val="0"/>
                                <w:lang w:val="en-US"/>
                                <w14:textFill>
                                  <w14:solidFill>
                                    <w14:srgbClr w14:val="000000"/>
                                  </w14:solidFill>
                                </w14:textFill>
                              </w:rPr>
                              <w:t>The Day of Atonement</w:t>
                            </w:r>
                          </w:p>
                        </w:txbxContent>
                      </wps:txbx>
                      <wps:bodyPr wrap="square" lIns="0" tIns="0" rIns="0" bIns="0" numCol="1" anchor="b">
                        <a:noAutofit/>
                      </wps:bodyPr>
                    </wps:wsp>
                  </a:graphicData>
                </a:graphic>
              </wp:anchor>
            </w:drawing>
          </mc:Choice>
          <mc:Fallback>
            <w:pict>
              <v:shape id="_x0000_s1036" type="#_x0000_t202" style="visibility:visible;position:absolute;margin-left:29.0pt;margin-top:23.0pt;width:360.0pt;height:46.8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outline w:val="0"/>
                          <w:color w:val="000000"/>
                          <w:rtl w:val="0"/>
                          <w:lang w:val="en-US"/>
                          <w14:textFill>
                            <w14:solidFill>
                              <w14:srgbClr w14:val="000000"/>
                            </w14:solidFill>
                          </w14:textFill>
                        </w:rPr>
                        <w:t>The Day of Atonement</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5283199</wp:posOffset>
                </wp:positionH>
                <wp:positionV relativeFrom="page">
                  <wp:posOffset>387548</wp:posOffset>
                </wp:positionV>
                <wp:extent cx="4572000" cy="572572"/>
                <wp:effectExtent l="0" t="0" r="0" b="0"/>
                <wp:wrapNone/>
                <wp:docPr id="1073741836" name="officeArt object" descr="Yom Kippur"/>
                <wp:cNvGraphicFramePr/>
                <a:graphic xmlns:a="http://schemas.openxmlformats.org/drawingml/2006/main">
                  <a:graphicData uri="http://schemas.microsoft.com/office/word/2010/wordprocessingShape">
                    <wps:wsp>
                      <wps:cNvSpPr txBox="1"/>
                      <wps:spPr>
                        <a:xfrm>
                          <a:off x="0" y="0"/>
                          <a:ext cx="4572000" cy="572572"/>
                        </a:xfrm>
                        <a:prstGeom prst="rect">
                          <a:avLst/>
                        </a:prstGeom>
                        <a:noFill/>
                        <a:ln w="12700" cap="flat">
                          <a:noFill/>
                          <a:miter lim="400000"/>
                        </a:ln>
                        <a:effectLst/>
                      </wps:spPr>
                      <wps:txbx>
                        <w:txbxContent>
                          <w:p>
                            <w:pPr>
                              <w:pStyle w:val="Title"/>
                            </w:pPr>
                            <w:r>
                              <w:rPr>
                                <w:outline w:val="0"/>
                                <w:color w:val="000000"/>
                                <w:sz w:val="70"/>
                                <w:szCs w:val="70"/>
                                <w:rtl w:val="0"/>
                                <w:lang w:val="en-US"/>
                                <w14:textFill>
                                  <w14:solidFill>
                                    <w14:srgbClr w14:val="000000"/>
                                  </w14:solidFill>
                                </w14:textFill>
                              </w:rPr>
                              <w:t>Yom Kippur</w:t>
                            </w:r>
                          </w:p>
                        </w:txbxContent>
                      </wps:txbx>
                      <wps:bodyPr wrap="square" lIns="0" tIns="0" rIns="0" bIns="0" numCol="1" anchor="t">
                        <a:noAutofit/>
                      </wps:bodyPr>
                    </wps:wsp>
                  </a:graphicData>
                </a:graphic>
              </wp:anchor>
            </w:drawing>
          </mc:Choice>
          <mc:Fallback>
            <w:pict>
              <v:shape id="_x0000_s1037" type="#_x0000_t202" style="visibility:visible;position:absolute;margin-left:416.0pt;margin-top:30.5pt;width:360.0pt;height:45.1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pPr>
                      <w:r>
                        <w:rPr>
                          <w:outline w:val="0"/>
                          <w:color w:val="000000"/>
                          <w:sz w:val="70"/>
                          <w:szCs w:val="70"/>
                          <w:rtl w:val="0"/>
                          <w:lang w:val="en-US"/>
                          <w14:textFill>
                            <w14:solidFill>
                              <w14:srgbClr w14:val="000000"/>
                            </w14:solidFill>
                          </w14:textFill>
                        </w:rPr>
                        <w:t>Yom Kippur</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71552" behindDoc="0" locked="0" layoutInCell="1" allowOverlap="1">
            <wp:simplePos x="0" y="0"/>
            <wp:positionH relativeFrom="page">
              <wp:posOffset>5283199</wp:posOffset>
            </wp:positionH>
            <wp:positionV relativeFrom="page">
              <wp:posOffset>1295400</wp:posOffset>
            </wp:positionV>
            <wp:extent cx="4572000" cy="5916706"/>
            <wp:effectExtent l="0" t="0" r="0" b="0"/>
            <wp:wrapNone/>
            <wp:docPr id="1073741837" name="officeArt object" descr="yom4.pdf"/>
            <wp:cNvGraphicFramePr/>
            <a:graphic xmlns:a="http://schemas.openxmlformats.org/drawingml/2006/main">
              <a:graphicData uri="http://schemas.openxmlformats.org/drawingml/2006/picture">
                <pic:pic xmlns:pic="http://schemas.openxmlformats.org/drawingml/2006/picture">
                  <pic:nvPicPr>
                    <pic:cNvPr id="1073741837" name="yom4.pdf" descr="yom4.pdf"/>
                    <pic:cNvPicPr>
                      <a:picLocks noChangeAspect="1"/>
                    </pic:cNvPicPr>
                  </pic:nvPicPr>
                  <pic:blipFill>
                    <a:blip r:embed="rId6">
                      <a:extLst/>
                    </a:blip>
                    <a:srcRect l="0" t="0" r="0" b="0"/>
                    <a:stretch>
                      <a:fillRect/>
                    </a:stretch>
                  </pic:blipFill>
                  <pic:spPr>
                    <a:xfrm>
                      <a:off x="0" y="0"/>
                      <a:ext cx="4572000" cy="5916706"/>
                    </a:xfrm>
                    <a:prstGeom prst="rect">
                      <a:avLst/>
                    </a:prstGeom>
                    <a:ln w="12700" cap="flat">
                      <a:noFill/>
                      <a:miter lim="400000"/>
                    </a:ln>
                    <a:effectLst/>
                  </pic:spPr>
                </pic:pic>
              </a:graphicData>
            </a:graphic>
          </wp:anchor>
        </w:drawing>
      </w:r>
    </w:p>
    <w:sectPr>
      <w:headerReference w:type="default" r:id="rId7"/>
      <w:pgSz w:w="15840" w:h="12240" w:orient="landscape"/>
      <w:pgMar w:top="360" w:right="360" w:bottom="360" w:left="360" w:header="144" w:footer="14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Futur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ing"/>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ree Form"/>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0"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32f14"/>
      <w:spacing w:val="0"/>
      <w:kern w:val="0"/>
      <w:position w:val="0"/>
      <w:sz w:val="48"/>
      <w:szCs w:val="48"/>
      <w:u w:val="none"/>
      <w:shd w:val="nil" w:color="auto" w:fill="auto"/>
      <w:vertAlign w:val="baseline"/>
      <w14:textOutline>
        <w14:noFill/>
      </w14:textOutline>
      <w14:textFill>
        <w14:solidFill>
          <w14:srgbClr w14:val="542F15"/>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0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542f14"/>
      <w:spacing w:val="0"/>
      <w:kern w:val="0"/>
      <w:position w:val="0"/>
      <w:sz w:val="18"/>
      <w:szCs w:val="18"/>
      <w:u w:val="none"/>
      <w:shd w:val="nil" w:color="auto" w:fill="auto"/>
      <w:vertAlign w:val="baseline"/>
      <w14:textOutline>
        <w14:noFill/>
      </w14:textOutline>
      <w14:textFill>
        <w14:solidFill>
          <w14:srgbClr w14:val="542F15"/>
        </w14:solidFill>
      </w14:textFill>
    </w:rPr>
  </w:style>
  <w:style w:type="paragraph" w:styleId="Footer">
    <w:name w:val="Footer"/>
    <w:next w:val="Footer"/>
    <w:pPr>
      <w:keepNext w:val="0"/>
      <w:keepLines w:val="0"/>
      <w:pageBreakBefore w:val="0"/>
      <w:widowControl w:val="1"/>
      <w:shd w:val="clear" w:color="auto" w:fill="auto"/>
      <w:tabs>
        <w:tab w:val="right" w:pos="7200"/>
      </w:tabs>
      <w:suppressAutoHyphens w:val="0"/>
      <w:bidi w:val="0"/>
      <w:spacing w:before="0" w:after="0" w:line="240" w:lineRule="auto"/>
      <w:ind w:left="0" w:right="0" w:firstLine="0"/>
      <w:jc w:val="left"/>
      <w:outlineLvl w:val="9"/>
    </w:pPr>
    <w:rPr>
      <w:rFonts w:ascii="Futura" w:cs="Arial Unicode MS" w:hAnsi="Futura" w:eastAsia="Arial Unicode MS"/>
      <w:b w:val="0"/>
      <w:bCs w:val="0"/>
      <w:i w:val="0"/>
      <w:iCs w:val="0"/>
      <w:caps w:val="0"/>
      <w:smallCaps w:val="0"/>
      <w:strike w:val="0"/>
      <w:dstrike w:val="0"/>
      <w:outline w:val="0"/>
      <w:color w:val="e48438"/>
      <w:spacing w:val="0"/>
      <w:kern w:val="0"/>
      <w:position w:val="0"/>
      <w:sz w:val="12"/>
      <w:szCs w:val="12"/>
      <w:u w:val="none"/>
      <w:shd w:val="nil" w:color="auto" w:fill="auto"/>
      <w:vertAlign w:val="baseline"/>
      <w14:textOutline>
        <w14:noFill/>
      </w14:textOutline>
      <w14:textFill>
        <w14:solidFill>
          <w14:srgbClr w14:val="E58439"/>
        </w14:solidFill>
      </w14:textFill>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542f14"/>
      <w:spacing w:val="0"/>
      <w:kern w:val="0"/>
      <w:position w:val="0"/>
      <w:sz w:val="24"/>
      <w:szCs w:val="24"/>
      <w:u w:val="none"/>
      <w:shd w:val="nil" w:color="auto" w:fill="auto"/>
      <w:vertAlign w:val="baseline"/>
      <w14:textOutline>
        <w14:noFill/>
      </w14:textOutline>
      <w14:textFill>
        <w14:solidFill>
          <w14:srgbClr w14:val="542F15"/>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1"/>
      <w:bCs w:val="1"/>
      <w:i w:val="0"/>
      <w:iCs w:val="0"/>
      <w:caps w:val="0"/>
      <w:smallCaps w:val="0"/>
      <w:strike w:val="0"/>
      <w:dstrike w:val="0"/>
      <w:outline w:val="0"/>
      <w:color w:val="542f14"/>
      <w:spacing w:val="0"/>
      <w:kern w:val="0"/>
      <w:position w:val="0"/>
      <w:sz w:val="74"/>
      <w:szCs w:val="74"/>
      <w:u w:val="none"/>
      <w:shd w:val="nil" w:color="auto" w:fill="auto"/>
      <w:vertAlign w:val="baseline"/>
      <w:lang w:val="en-US"/>
      <w14:textOutline>
        <w14:noFill/>
      </w14:textOutline>
      <w14:textFill>
        <w14:solidFill>
          <w14:srgbClr w14:val="542F15"/>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200" u="none" kumimoji="0" normalizeH="0">
            <a:ln>
              <a:noFill/>
            </a:ln>
            <a:solidFill>
              <a:srgbClr val="542F15"/>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